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D5AA" w14:textId="77777777" w:rsidR="00EF1AFB" w:rsidRPr="00620E00" w:rsidRDefault="00EF1AFB" w:rsidP="00EF1AF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31860DEF" w14:textId="77777777" w:rsidR="00187A3E" w:rsidRPr="00620E00" w:rsidRDefault="00E3543D" w:rsidP="00D77173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620E00">
        <w:rPr>
          <w:rFonts w:ascii="Times New Roman" w:eastAsia="Times New Roman" w:hAnsi="Times New Roman" w:cs="Times New Roman"/>
          <w:b/>
          <w:bCs/>
          <w:lang w:eastAsia="hr-HR"/>
        </w:rPr>
        <w:t>Sveučilište Josipa Jurja Strossmayera u Osijeku,</w:t>
      </w:r>
    </w:p>
    <w:p w14:paraId="3FDAD08F" w14:textId="77777777" w:rsidR="00EE11E7" w:rsidRPr="00620E00" w:rsidRDefault="00967A89" w:rsidP="00D77173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620E00">
        <w:rPr>
          <w:rFonts w:ascii="Times New Roman" w:eastAsia="Times New Roman" w:hAnsi="Times New Roman" w:cs="Times New Roman"/>
          <w:b/>
          <w:bCs/>
          <w:lang w:eastAsia="hr-HR"/>
        </w:rPr>
        <w:t>Fakultet turizma i ruralnog razvoja u Požegi</w:t>
      </w:r>
    </w:p>
    <w:p w14:paraId="7ED161DD" w14:textId="75A46C47" w:rsidR="00E3543D" w:rsidRPr="00620E00" w:rsidRDefault="00E3543D" w:rsidP="00D77173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lang w:eastAsia="hr-HR"/>
        </w:rPr>
      </w:pPr>
      <w:r w:rsidRPr="00620E00">
        <w:rPr>
          <w:rFonts w:ascii="Times New Roman" w:eastAsia="Times New Roman" w:hAnsi="Times New Roman" w:cs="Times New Roman"/>
          <w:b/>
          <w:bCs/>
          <w:lang w:eastAsia="hr-HR"/>
        </w:rPr>
        <w:t xml:space="preserve"> raspisuje</w:t>
      </w:r>
    </w:p>
    <w:p w14:paraId="41A44589" w14:textId="77777777" w:rsidR="00D77173" w:rsidRPr="00620E00" w:rsidRDefault="00D77173" w:rsidP="00B41015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D7D518E" w14:textId="1DA7164E" w:rsidR="00F011AE" w:rsidRPr="00620E00" w:rsidRDefault="00E3543D" w:rsidP="00F011AE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620E00"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14:paraId="5F4A1B58" w14:textId="15157983" w:rsidR="00B4684E" w:rsidRPr="00620E00" w:rsidRDefault="00187A3E" w:rsidP="00B4684E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620E00">
        <w:rPr>
          <w:rFonts w:ascii="Times New Roman" w:eastAsia="Times New Roman" w:hAnsi="Times New Roman" w:cs="Times New Roman"/>
          <w:b/>
          <w:bCs/>
          <w:lang w:eastAsia="hr-HR"/>
        </w:rPr>
        <w:t xml:space="preserve">  </w:t>
      </w:r>
      <w:r w:rsidR="00F011AE" w:rsidRPr="00620E00">
        <w:rPr>
          <w:rFonts w:ascii="Times New Roman" w:eastAsia="Times New Roman" w:hAnsi="Times New Roman" w:cs="Times New Roman"/>
          <w:b/>
          <w:lang w:eastAsia="hr-HR"/>
        </w:rPr>
        <w:t>za izbor</w:t>
      </w:r>
    </w:p>
    <w:p w14:paraId="70B46A52" w14:textId="77777777" w:rsidR="00B4684E" w:rsidRPr="00620E00" w:rsidRDefault="00B4684E" w:rsidP="00B4684E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2EF46C0A" w14:textId="6FD8BB7E" w:rsidR="00967A89" w:rsidRPr="00E67FC8" w:rsidRDefault="009E3CC3" w:rsidP="00E67FC8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67FC8">
        <w:rPr>
          <w:rFonts w:ascii="Times New Roman" w:eastAsia="Times New Roman" w:hAnsi="Times New Roman" w:cs="Times New Roman"/>
          <w:bCs/>
          <w:lang w:eastAsia="hr-HR"/>
        </w:rPr>
        <w:t>jednog</w:t>
      </w:r>
      <w:r w:rsidR="00967A89" w:rsidRPr="00E67FC8">
        <w:rPr>
          <w:rFonts w:ascii="Times New Roman" w:eastAsia="Times New Roman" w:hAnsi="Times New Roman" w:cs="Times New Roman"/>
          <w:bCs/>
          <w:lang w:eastAsia="hr-HR"/>
        </w:rPr>
        <w:t xml:space="preserve"> zaposlenika/zaposlenic</w:t>
      </w:r>
      <w:r w:rsidR="00F011AE" w:rsidRPr="00E67FC8">
        <w:rPr>
          <w:rFonts w:ascii="Times New Roman" w:eastAsia="Times New Roman" w:hAnsi="Times New Roman" w:cs="Times New Roman"/>
          <w:bCs/>
          <w:lang w:eastAsia="hr-HR"/>
        </w:rPr>
        <w:t>e</w:t>
      </w:r>
      <w:r w:rsidR="00967A89" w:rsidRPr="00E67FC8">
        <w:rPr>
          <w:rFonts w:ascii="Times New Roman" w:eastAsia="Times New Roman" w:hAnsi="Times New Roman" w:cs="Times New Roman"/>
          <w:bCs/>
          <w:lang w:eastAsia="hr-HR"/>
        </w:rPr>
        <w:t xml:space="preserve"> na </w:t>
      </w:r>
      <w:r w:rsidRPr="00E67FC8">
        <w:rPr>
          <w:rFonts w:ascii="Times New Roman" w:eastAsia="Times New Roman" w:hAnsi="Times New Roman" w:cs="Times New Roman"/>
          <w:bCs/>
          <w:lang w:eastAsia="hr-HR"/>
        </w:rPr>
        <w:t xml:space="preserve">nastavno </w:t>
      </w:r>
      <w:r w:rsidR="00967A89" w:rsidRPr="00E67FC8">
        <w:rPr>
          <w:rFonts w:ascii="Times New Roman" w:eastAsia="Times New Roman" w:hAnsi="Times New Roman" w:cs="Times New Roman"/>
          <w:bCs/>
          <w:lang w:eastAsia="hr-HR"/>
        </w:rPr>
        <w:t xml:space="preserve">radno mjesto </w:t>
      </w:r>
      <w:r w:rsidR="009E5150" w:rsidRPr="00E67FC8">
        <w:rPr>
          <w:rFonts w:ascii="Times New Roman" w:eastAsia="Times New Roman" w:hAnsi="Times New Roman" w:cs="Times New Roman"/>
          <w:b/>
          <w:lang w:eastAsia="hr-HR"/>
        </w:rPr>
        <w:t>predavača</w:t>
      </w:r>
      <w:r w:rsidR="00967A89" w:rsidRPr="00E67FC8">
        <w:rPr>
          <w:rFonts w:ascii="Times New Roman" w:eastAsia="Times New Roman" w:hAnsi="Times New Roman" w:cs="Times New Roman"/>
          <w:b/>
          <w:lang w:eastAsia="hr-HR"/>
        </w:rPr>
        <w:t xml:space="preserve"> iz znanstvenog područja </w:t>
      </w:r>
      <w:r w:rsidR="009E5150" w:rsidRPr="00E67FC8">
        <w:rPr>
          <w:rFonts w:ascii="Times New Roman" w:eastAsia="Times New Roman" w:hAnsi="Times New Roman" w:cs="Times New Roman"/>
          <w:b/>
          <w:lang w:eastAsia="hr-HR"/>
        </w:rPr>
        <w:t>Biotehničkih</w:t>
      </w:r>
      <w:r w:rsidR="00967A89" w:rsidRPr="00E67FC8">
        <w:rPr>
          <w:rFonts w:ascii="Times New Roman" w:eastAsia="Times New Roman" w:hAnsi="Times New Roman" w:cs="Times New Roman"/>
          <w:b/>
          <w:lang w:eastAsia="hr-HR"/>
        </w:rPr>
        <w:t xml:space="preserve"> znanosti, znanstvenog polja </w:t>
      </w:r>
      <w:r w:rsidR="009E5150" w:rsidRPr="00E67FC8">
        <w:rPr>
          <w:rFonts w:ascii="Times New Roman" w:eastAsia="Times New Roman" w:hAnsi="Times New Roman" w:cs="Times New Roman"/>
          <w:b/>
          <w:lang w:eastAsia="hr-HR"/>
        </w:rPr>
        <w:t>Prehrambena tehnologija</w:t>
      </w:r>
      <w:r w:rsidR="00967A89" w:rsidRPr="00E67FC8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967A89" w:rsidRPr="00E67FC8">
        <w:rPr>
          <w:rFonts w:ascii="Times New Roman" w:eastAsia="Times New Roman" w:hAnsi="Times New Roman" w:cs="Times New Roman"/>
          <w:lang w:eastAsia="hr-HR"/>
        </w:rPr>
        <w:t>na neodređeno vrijeme u punom radnom vremenu</w:t>
      </w:r>
      <w:r w:rsidR="006F0925" w:rsidRPr="00E67FC8">
        <w:rPr>
          <w:rFonts w:ascii="Times New Roman" w:eastAsia="Times New Roman" w:hAnsi="Times New Roman" w:cs="Times New Roman"/>
          <w:lang w:eastAsia="hr-HR"/>
        </w:rPr>
        <w:t>.</w:t>
      </w:r>
    </w:p>
    <w:p w14:paraId="080CFB24" w14:textId="77777777" w:rsidR="0011232A" w:rsidRPr="00620E00" w:rsidRDefault="0011232A" w:rsidP="007500FD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253C0563" w14:textId="3DCAC88E" w:rsidR="00D030A7" w:rsidRPr="00620E00" w:rsidRDefault="00BF63EA" w:rsidP="00E3543D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20E00">
        <w:rPr>
          <w:rFonts w:ascii="Times New Roman" w:eastAsia="Times New Roman" w:hAnsi="Times New Roman" w:cs="Times New Roman"/>
          <w:b/>
          <w:lang w:eastAsia="hr-HR"/>
        </w:rPr>
        <w:t>Kriteriji</w:t>
      </w:r>
      <w:r w:rsidR="00D030A7" w:rsidRPr="00620E00">
        <w:rPr>
          <w:rFonts w:ascii="Times New Roman" w:eastAsia="Times New Roman" w:hAnsi="Times New Roman" w:cs="Times New Roman"/>
          <w:b/>
          <w:lang w:eastAsia="hr-HR"/>
        </w:rPr>
        <w:t xml:space="preserve"> za izbor na radno mjesto:</w:t>
      </w:r>
    </w:p>
    <w:p w14:paraId="1CA3F2DA" w14:textId="123EE5C2" w:rsidR="00ED1627" w:rsidRPr="00620E00" w:rsidRDefault="009E5150" w:rsidP="00E3543D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</w:t>
      </w:r>
      <w:r w:rsidR="00ED1627" w:rsidRPr="00620E00">
        <w:rPr>
          <w:rFonts w:ascii="Times New Roman" w:eastAsia="Times New Roman" w:hAnsi="Times New Roman" w:cs="Times New Roman"/>
          <w:lang w:eastAsia="hr-HR"/>
        </w:rPr>
        <w:t>andidati natječaja</w:t>
      </w:r>
      <w:r w:rsidR="004D70CC" w:rsidRPr="00620E00">
        <w:rPr>
          <w:rFonts w:ascii="Times New Roman" w:eastAsia="Times New Roman" w:hAnsi="Times New Roman" w:cs="Times New Roman"/>
          <w:lang w:eastAsia="hr-HR"/>
        </w:rPr>
        <w:t xml:space="preserve"> </w:t>
      </w:r>
      <w:r w:rsidR="00ED1627" w:rsidRPr="00620E00">
        <w:rPr>
          <w:rFonts w:ascii="Times New Roman" w:eastAsia="Times New Roman" w:hAnsi="Times New Roman" w:cs="Times New Roman"/>
          <w:lang w:eastAsia="hr-HR"/>
        </w:rPr>
        <w:t>moraju ispunjavati opće uvjete propisane Zakonom o radu ("Narodne novine" br. 93/14, 127/17</w:t>
      </w:r>
      <w:r w:rsidR="00696131" w:rsidRPr="00620E00">
        <w:rPr>
          <w:rFonts w:ascii="Times New Roman" w:eastAsia="Times New Roman" w:hAnsi="Times New Roman" w:cs="Times New Roman"/>
          <w:lang w:eastAsia="hr-HR"/>
        </w:rPr>
        <w:t xml:space="preserve">, </w:t>
      </w:r>
      <w:r w:rsidR="00ED1627" w:rsidRPr="00620E00">
        <w:rPr>
          <w:rFonts w:ascii="Times New Roman" w:eastAsia="Times New Roman" w:hAnsi="Times New Roman" w:cs="Times New Roman"/>
          <w:lang w:eastAsia="hr-HR"/>
        </w:rPr>
        <w:t>98/19</w:t>
      </w:r>
      <w:r w:rsidR="00696131" w:rsidRPr="00620E00">
        <w:rPr>
          <w:rFonts w:ascii="Times New Roman" w:eastAsia="Times New Roman" w:hAnsi="Times New Roman" w:cs="Times New Roman"/>
          <w:lang w:eastAsia="hr-HR"/>
        </w:rPr>
        <w:t>, 151/22 i 64/23</w:t>
      </w:r>
      <w:r w:rsidR="00ED1627" w:rsidRPr="00620E00">
        <w:rPr>
          <w:rFonts w:ascii="Times New Roman" w:eastAsia="Times New Roman" w:hAnsi="Times New Roman" w:cs="Times New Roman"/>
          <w:lang w:eastAsia="hr-HR"/>
        </w:rPr>
        <w:t>)</w:t>
      </w:r>
      <w:r w:rsidR="006249A6" w:rsidRPr="00620E00">
        <w:rPr>
          <w:rFonts w:ascii="Times New Roman" w:eastAsia="Times New Roman" w:hAnsi="Times New Roman" w:cs="Times New Roman"/>
          <w:lang w:eastAsia="hr-HR"/>
        </w:rPr>
        <w:t>.</w:t>
      </w:r>
    </w:p>
    <w:p w14:paraId="149E7CA8" w14:textId="221F2687" w:rsidR="004936F8" w:rsidRPr="001779F9" w:rsidRDefault="00E3543D" w:rsidP="00940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620E00">
        <w:rPr>
          <w:rFonts w:ascii="Times New Roman" w:eastAsia="Times New Roman" w:hAnsi="Times New Roman" w:cs="Times New Roman"/>
          <w:lang w:eastAsia="hr-HR"/>
        </w:rPr>
        <w:t xml:space="preserve">Kandidati natječaja osim </w:t>
      </w:r>
      <w:r w:rsidR="003E4C60" w:rsidRPr="00620E00">
        <w:rPr>
          <w:rFonts w:ascii="Times New Roman" w:eastAsia="Times New Roman" w:hAnsi="Times New Roman" w:cs="Times New Roman"/>
          <w:lang w:eastAsia="hr-HR"/>
        </w:rPr>
        <w:t xml:space="preserve">kriterija propisanih </w:t>
      </w:r>
      <w:r w:rsidR="00472E9A" w:rsidRPr="00620E00">
        <w:rPr>
          <w:rFonts w:ascii="Times New Roman" w:eastAsia="Times New Roman" w:hAnsi="Times New Roman" w:cs="Times New Roman"/>
          <w:lang w:eastAsia="hr-HR"/>
        </w:rPr>
        <w:t xml:space="preserve">člankom 39. stavcima 1. i </w:t>
      </w:r>
      <w:r w:rsidR="00397427">
        <w:rPr>
          <w:rFonts w:ascii="Times New Roman" w:eastAsia="Times New Roman" w:hAnsi="Times New Roman" w:cs="Times New Roman"/>
          <w:lang w:eastAsia="hr-HR"/>
        </w:rPr>
        <w:t>4</w:t>
      </w:r>
      <w:r w:rsidR="00472E9A" w:rsidRPr="00620E00">
        <w:rPr>
          <w:rFonts w:ascii="Times New Roman" w:eastAsia="Times New Roman" w:hAnsi="Times New Roman" w:cs="Times New Roman"/>
          <w:lang w:eastAsia="hr-HR"/>
        </w:rPr>
        <w:t>. i člankom 119. stavkom 6. Zakona</w:t>
      </w:r>
      <w:r w:rsidR="004936F8" w:rsidRPr="00620E00">
        <w:rPr>
          <w:rFonts w:ascii="Times New Roman" w:eastAsia="Times New Roman" w:hAnsi="Times New Roman" w:cs="Times New Roman"/>
          <w:lang w:eastAsia="hr-HR"/>
        </w:rPr>
        <w:t xml:space="preserve"> </w:t>
      </w:r>
      <w:r w:rsidR="00472E9A" w:rsidRPr="00620E00">
        <w:rPr>
          <w:rFonts w:ascii="Times New Roman" w:eastAsia="Times New Roman" w:hAnsi="Times New Roman" w:cs="Times New Roman"/>
          <w:lang w:eastAsia="hr-HR"/>
        </w:rPr>
        <w:t xml:space="preserve">o visokom obrazovanju i znanstvenoj djelatnosti </w:t>
      </w:r>
      <w:r w:rsidR="004936F8" w:rsidRPr="00620E00">
        <w:rPr>
          <w:rFonts w:ascii="Times New Roman" w:eastAsia="Times New Roman" w:hAnsi="Times New Roman" w:cs="Times New Roman"/>
          <w:lang w:eastAsia="hr-HR"/>
        </w:rPr>
        <w:t xml:space="preserve">(„Narodne novine“ br. 119/22) obvezni su ispuniti kriterije propisane člankom </w:t>
      </w:r>
      <w:r w:rsidR="002E1053" w:rsidRPr="00620E00">
        <w:rPr>
          <w:rFonts w:ascii="Times New Roman" w:eastAsia="Times New Roman" w:hAnsi="Times New Roman" w:cs="Times New Roman"/>
          <w:lang w:eastAsia="hr-HR"/>
        </w:rPr>
        <w:t xml:space="preserve">123. stavcima 1. i </w:t>
      </w:r>
      <w:r w:rsidR="00044BDF">
        <w:rPr>
          <w:rFonts w:ascii="Times New Roman" w:eastAsia="Times New Roman" w:hAnsi="Times New Roman" w:cs="Times New Roman"/>
          <w:lang w:eastAsia="hr-HR"/>
        </w:rPr>
        <w:t>3</w:t>
      </w:r>
      <w:r w:rsidR="002E1053" w:rsidRPr="00620E00">
        <w:rPr>
          <w:rFonts w:ascii="Times New Roman" w:eastAsia="Times New Roman" w:hAnsi="Times New Roman" w:cs="Times New Roman"/>
          <w:lang w:eastAsia="hr-HR"/>
        </w:rPr>
        <w:t xml:space="preserve">. </w:t>
      </w:r>
      <w:r w:rsidR="005E72A6" w:rsidRPr="00620E00">
        <w:rPr>
          <w:rFonts w:ascii="Times New Roman" w:eastAsia="Times New Roman" w:hAnsi="Times New Roman" w:cs="Times New Roman"/>
          <w:lang w:eastAsia="hr-HR"/>
        </w:rPr>
        <w:t xml:space="preserve">i člankom 200. </w:t>
      </w:r>
      <w:r w:rsidR="002E1053" w:rsidRPr="00620E00">
        <w:rPr>
          <w:rFonts w:ascii="Times New Roman" w:eastAsia="Times New Roman" w:hAnsi="Times New Roman" w:cs="Times New Roman"/>
          <w:lang w:eastAsia="hr-HR"/>
        </w:rPr>
        <w:t>Statuta Sveučilišta Josipa Jurja Strossmayera u Osijeku</w:t>
      </w:r>
      <w:r w:rsidR="004F7F1F" w:rsidRPr="00620E00">
        <w:rPr>
          <w:rFonts w:ascii="Times New Roman" w:eastAsia="Times New Roman" w:hAnsi="Times New Roman" w:cs="Times New Roman"/>
          <w:lang w:eastAsia="hr-HR"/>
        </w:rPr>
        <w:t>, člankom 50. stav</w:t>
      </w:r>
      <w:r w:rsidR="007F6011" w:rsidRPr="00620E00">
        <w:rPr>
          <w:rFonts w:ascii="Times New Roman" w:eastAsia="Times New Roman" w:hAnsi="Times New Roman" w:cs="Times New Roman"/>
          <w:lang w:eastAsia="hr-HR"/>
        </w:rPr>
        <w:t>cima</w:t>
      </w:r>
      <w:r w:rsidR="004F7F1F" w:rsidRPr="00620E00">
        <w:rPr>
          <w:rFonts w:ascii="Times New Roman" w:eastAsia="Times New Roman" w:hAnsi="Times New Roman" w:cs="Times New Roman"/>
          <w:lang w:eastAsia="hr-HR"/>
        </w:rPr>
        <w:t xml:space="preserve"> 1. i</w:t>
      </w:r>
      <w:r w:rsidR="007F6011" w:rsidRPr="00620E00">
        <w:rPr>
          <w:rFonts w:ascii="Times New Roman" w:eastAsia="Times New Roman" w:hAnsi="Times New Roman" w:cs="Times New Roman"/>
          <w:lang w:eastAsia="hr-HR"/>
        </w:rPr>
        <w:t xml:space="preserve"> </w:t>
      </w:r>
      <w:r w:rsidR="00D36D09">
        <w:rPr>
          <w:rFonts w:ascii="Times New Roman" w:eastAsia="Times New Roman" w:hAnsi="Times New Roman" w:cs="Times New Roman"/>
          <w:lang w:eastAsia="hr-HR"/>
        </w:rPr>
        <w:t>3</w:t>
      </w:r>
      <w:r w:rsidR="007F6011" w:rsidRPr="00620E00">
        <w:rPr>
          <w:rFonts w:ascii="Times New Roman" w:eastAsia="Times New Roman" w:hAnsi="Times New Roman" w:cs="Times New Roman"/>
          <w:lang w:eastAsia="hr-HR"/>
        </w:rPr>
        <w:t xml:space="preserve">. Statuta </w:t>
      </w:r>
      <w:r w:rsidR="006F150E" w:rsidRPr="00620E00">
        <w:rPr>
          <w:rFonts w:ascii="Times New Roman" w:eastAsia="Times New Roman" w:hAnsi="Times New Roman" w:cs="Times New Roman"/>
          <w:lang w:eastAsia="hr-HR"/>
        </w:rPr>
        <w:t xml:space="preserve">Sveučilišta Josipa Jurja Strossmayera u Osijeku, </w:t>
      </w:r>
      <w:r w:rsidR="007F6011" w:rsidRPr="00620E00">
        <w:rPr>
          <w:rFonts w:ascii="Times New Roman" w:eastAsia="Times New Roman" w:hAnsi="Times New Roman" w:cs="Times New Roman"/>
          <w:lang w:eastAsia="hr-HR"/>
        </w:rPr>
        <w:t>Fakulteta turizma i ruralnog razvoja u Požegi</w:t>
      </w:r>
      <w:r w:rsidR="00E92799" w:rsidRPr="00620E00">
        <w:rPr>
          <w:rFonts w:ascii="Times New Roman" w:eastAsia="Times New Roman" w:hAnsi="Times New Roman" w:cs="Times New Roman"/>
          <w:lang w:eastAsia="hr-HR"/>
        </w:rPr>
        <w:t xml:space="preserve">, </w:t>
      </w:r>
      <w:r w:rsidR="00312E01" w:rsidRPr="00AD22F3">
        <w:rPr>
          <w:rFonts w:ascii="Times New Roman" w:eastAsia="Times New Roman" w:hAnsi="Times New Roman" w:cs="Times New Roman"/>
          <w:lang w:eastAsia="hr-HR"/>
        </w:rPr>
        <w:t xml:space="preserve">Odlukom Rektorskog zbora o nužnim uvjetima za ocjenu nastavne i stručne djelatnosti u postupku izbora u nastavna zvanja („Narodne novine“ br. </w:t>
      </w:r>
      <w:r w:rsidR="00356D4F" w:rsidRPr="00E67FC8">
        <w:rPr>
          <w:rFonts w:ascii="Times New Roman" w:eastAsia="Times New Roman" w:hAnsi="Times New Roman" w:cs="Times New Roman"/>
          <w:lang w:eastAsia="hr-HR"/>
        </w:rPr>
        <w:t>13/2012, 120/2021</w:t>
      </w:r>
      <w:r w:rsidR="00312E01" w:rsidRPr="00E67FC8">
        <w:rPr>
          <w:rFonts w:ascii="Times New Roman" w:eastAsia="Times New Roman" w:hAnsi="Times New Roman" w:cs="Times New Roman"/>
          <w:lang w:eastAsia="hr-HR"/>
        </w:rPr>
        <w:t>), </w:t>
      </w:r>
      <w:r w:rsidR="00F22E8E" w:rsidRPr="00E67FC8">
        <w:rPr>
          <w:rFonts w:ascii="Times New Roman" w:eastAsia="Times New Roman" w:hAnsi="Times New Roman" w:cs="Times New Roman"/>
          <w:lang w:eastAsia="hr-HR"/>
        </w:rPr>
        <w:t xml:space="preserve">Odlukom </w:t>
      </w:r>
      <w:r w:rsidR="005E72A6" w:rsidRPr="00AD22F3">
        <w:rPr>
          <w:rFonts w:ascii="Times New Roman" w:eastAsia="Times New Roman" w:hAnsi="Times New Roman" w:cs="Times New Roman"/>
          <w:lang w:eastAsia="hr-HR"/>
        </w:rPr>
        <w:t xml:space="preserve">Rektorskog zbora </w:t>
      </w:r>
      <w:r w:rsidR="00F22E8E" w:rsidRPr="00AD22F3">
        <w:rPr>
          <w:rFonts w:ascii="Times New Roman" w:eastAsia="Times New Roman" w:hAnsi="Times New Roman" w:cs="Times New Roman"/>
          <w:lang w:eastAsia="hr-HR"/>
        </w:rPr>
        <w:t>o obliku i načinu provedbe nastupnog predavanja</w:t>
      </w:r>
      <w:r w:rsidR="00FE6EBA" w:rsidRPr="00AD22F3">
        <w:rPr>
          <w:rFonts w:ascii="Times New Roman" w:eastAsia="Times New Roman" w:hAnsi="Times New Roman" w:cs="Times New Roman"/>
          <w:lang w:eastAsia="hr-HR"/>
        </w:rPr>
        <w:t xml:space="preserve"> za izbor u znanstveno-nastavna zvanja, umjetničko-nastavna</w:t>
      </w:r>
      <w:r w:rsidR="004D1C38" w:rsidRPr="00AD22F3">
        <w:rPr>
          <w:rFonts w:ascii="Times New Roman" w:eastAsia="Times New Roman" w:hAnsi="Times New Roman" w:cs="Times New Roman"/>
          <w:lang w:eastAsia="hr-HR"/>
        </w:rPr>
        <w:t xml:space="preserve"> i nastavna zvanja („Narodne novine“ 129/05)</w:t>
      </w:r>
      <w:r w:rsidR="0056405A" w:rsidRPr="00AD22F3">
        <w:rPr>
          <w:rFonts w:ascii="Times New Roman" w:eastAsia="Times New Roman" w:hAnsi="Times New Roman" w:cs="Times New Roman"/>
          <w:lang w:eastAsia="hr-HR"/>
        </w:rPr>
        <w:t xml:space="preserve">, </w:t>
      </w:r>
      <w:r w:rsidR="004D1C38" w:rsidRPr="00BC17C1">
        <w:rPr>
          <w:rFonts w:ascii="Times New Roman" w:eastAsia="Times New Roman" w:hAnsi="Times New Roman" w:cs="Times New Roman"/>
          <w:lang w:eastAsia="hr-HR"/>
        </w:rPr>
        <w:t>član</w:t>
      </w:r>
      <w:r w:rsidR="00854E52" w:rsidRPr="00BC17C1">
        <w:rPr>
          <w:rFonts w:ascii="Times New Roman" w:eastAsia="Times New Roman" w:hAnsi="Times New Roman" w:cs="Times New Roman"/>
          <w:lang w:eastAsia="hr-HR"/>
        </w:rPr>
        <w:t xml:space="preserve">cima </w:t>
      </w:r>
      <w:r w:rsidR="004D1C38" w:rsidRPr="00BC17C1">
        <w:rPr>
          <w:rFonts w:ascii="Times New Roman" w:eastAsia="Times New Roman" w:hAnsi="Times New Roman" w:cs="Times New Roman"/>
          <w:lang w:eastAsia="hr-HR"/>
        </w:rPr>
        <w:t xml:space="preserve">9. </w:t>
      </w:r>
      <w:r w:rsidR="009B1D9C" w:rsidRPr="00BC17C1">
        <w:rPr>
          <w:rFonts w:ascii="Times New Roman" w:eastAsia="Times New Roman" w:hAnsi="Times New Roman" w:cs="Times New Roman"/>
          <w:lang w:eastAsia="hr-HR"/>
        </w:rPr>
        <w:t xml:space="preserve">i 36. </w:t>
      </w:r>
      <w:r w:rsidR="004D1C38" w:rsidRPr="00BC17C1">
        <w:rPr>
          <w:rFonts w:ascii="Times New Roman" w:eastAsia="Times New Roman" w:hAnsi="Times New Roman" w:cs="Times New Roman"/>
          <w:lang w:eastAsia="hr-HR"/>
        </w:rPr>
        <w:t>Pravilnika</w:t>
      </w:r>
      <w:r w:rsidR="000824D8" w:rsidRPr="00BC17C1">
        <w:rPr>
          <w:rFonts w:ascii="Times New Roman" w:eastAsia="Times New Roman" w:hAnsi="Times New Roman" w:cs="Times New Roman"/>
          <w:lang w:eastAsia="hr-HR"/>
        </w:rPr>
        <w:t xml:space="preserve"> o provedbi postupka izbora/reizbora na </w:t>
      </w:r>
      <w:r w:rsidR="00F3323B" w:rsidRPr="00BC17C1">
        <w:rPr>
          <w:rFonts w:ascii="Times New Roman" w:eastAsia="Times New Roman" w:hAnsi="Times New Roman" w:cs="Times New Roman"/>
          <w:lang w:eastAsia="hr-HR"/>
        </w:rPr>
        <w:t>znanstveno-nastavna, umjetničko-nastavna</w:t>
      </w:r>
      <w:r w:rsidR="00862632" w:rsidRPr="00BC17C1">
        <w:rPr>
          <w:rFonts w:ascii="Times New Roman" w:eastAsia="Times New Roman" w:hAnsi="Times New Roman" w:cs="Times New Roman"/>
          <w:lang w:eastAsia="hr-HR"/>
        </w:rPr>
        <w:t>, nastavna, suradnička i stručna radna mjesta na</w:t>
      </w:r>
      <w:r w:rsidR="000824D8" w:rsidRPr="00BC17C1">
        <w:rPr>
          <w:rFonts w:ascii="Times New Roman" w:eastAsia="Times New Roman" w:hAnsi="Times New Roman" w:cs="Times New Roman"/>
          <w:lang w:eastAsia="hr-HR"/>
        </w:rPr>
        <w:t xml:space="preserve"> Sveučilišt</w:t>
      </w:r>
      <w:r w:rsidR="00862632" w:rsidRPr="00BC17C1">
        <w:rPr>
          <w:rFonts w:ascii="Times New Roman" w:eastAsia="Times New Roman" w:hAnsi="Times New Roman" w:cs="Times New Roman"/>
          <w:lang w:eastAsia="hr-HR"/>
        </w:rPr>
        <w:t>u</w:t>
      </w:r>
      <w:r w:rsidR="000824D8" w:rsidRPr="00BC17C1">
        <w:rPr>
          <w:rFonts w:ascii="Times New Roman" w:eastAsia="Times New Roman" w:hAnsi="Times New Roman" w:cs="Times New Roman"/>
          <w:lang w:eastAsia="hr-HR"/>
        </w:rPr>
        <w:t xml:space="preserve"> Josipa Jurja Strossmayera u Osijeku</w:t>
      </w:r>
      <w:r w:rsidR="0099702C" w:rsidRPr="00BC17C1">
        <w:rPr>
          <w:rFonts w:ascii="Times New Roman" w:eastAsia="Times New Roman" w:hAnsi="Times New Roman" w:cs="Times New Roman"/>
          <w:lang w:eastAsia="hr-HR"/>
        </w:rPr>
        <w:t xml:space="preserve"> (pročišćeni tekst)</w:t>
      </w:r>
      <w:r w:rsidR="00BA172E" w:rsidRPr="00BC17C1">
        <w:rPr>
          <w:rFonts w:ascii="Times New Roman" w:eastAsia="Times New Roman" w:hAnsi="Times New Roman" w:cs="Times New Roman"/>
          <w:lang w:eastAsia="hr-HR"/>
        </w:rPr>
        <w:t xml:space="preserve"> </w:t>
      </w:r>
      <w:r w:rsidR="00BB4563" w:rsidRPr="00BC17C1">
        <w:rPr>
          <w:rFonts w:ascii="Times New Roman" w:eastAsia="Times New Roman" w:hAnsi="Times New Roman" w:cs="Times New Roman"/>
          <w:lang w:eastAsia="hr-HR"/>
        </w:rPr>
        <w:t>i</w:t>
      </w:r>
      <w:r w:rsidR="00BA172E" w:rsidRPr="00BC17C1">
        <w:rPr>
          <w:rFonts w:ascii="Times New Roman" w:eastAsia="Times New Roman" w:hAnsi="Times New Roman" w:cs="Times New Roman"/>
          <w:lang w:eastAsia="hr-HR"/>
        </w:rPr>
        <w:t xml:space="preserve"> dodatne kriterije </w:t>
      </w:r>
      <w:r w:rsidR="006E4AD6" w:rsidRPr="00BC17C1">
        <w:rPr>
          <w:rFonts w:ascii="Times New Roman" w:eastAsia="Times New Roman" w:hAnsi="Times New Roman" w:cs="Times New Roman"/>
          <w:lang w:eastAsia="hr-HR"/>
        </w:rPr>
        <w:t>sukladno Odluci o dodatnim kriterijima za izbor na znanstveno-nastavna, nastava i suradnička radna mjesta na Fakultetu turizma i ruralnog razvoja u Požegi</w:t>
      </w:r>
      <w:r w:rsidR="005E72A6" w:rsidRPr="00BC17C1">
        <w:rPr>
          <w:rFonts w:ascii="Times New Roman" w:eastAsia="Times New Roman" w:hAnsi="Times New Roman" w:cs="Times New Roman"/>
          <w:lang w:eastAsia="hr-HR"/>
        </w:rPr>
        <w:t>.</w:t>
      </w:r>
      <w:r w:rsidR="00A80452" w:rsidRPr="00BC17C1">
        <w:rPr>
          <w:rFonts w:ascii="Times New Roman" w:eastAsia="Times New Roman" w:hAnsi="Times New Roman" w:cs="Times New Roman"/>
          <w:lang w:eastAsia="hr-HR"/>
        </w:rPr>
        <w:t xml:space="preserve"> </w:t>
      </w:r>
      <w:r w:rsidR="005C3AFE" w:rsidRPr="00BC17C1">
        <w:rPr>
          <w:rFonts w:ascii="Times New Roman" w:eastAsia="Times New Roman" w:hAnsi="Times New Roman" w:cs="Times New Roman"/>
          <w:b/>
          <w:lang w:eastAsia="hr-HR"/>
        </w:rPr>
        <w:t xml:space="preserve">Navedeni akti objavljeni su na mrežnoj stranici </w:t>
      </w:r>
      <w:r w:rsidR="00A80452" w:rsidRPr="00BC17C1">
        <w:rPr>
          <w:rFonts w:ascii="Times New Roman" w:eastAsia="Times New Roman" w:hAnsi="Times New Roman" w:cs="Times New Roman"/>
          <w:b/>
          <w:lang w:eastAsia="hr-HR"/>
        </w:rPr>
        <w:t xml:space="preserve">Fakulteta turizma i ruralnog razvoja u Požegi </w:t>
      </w:r>
      <w:hyperlink r:id="rId5" w:history="1">
        <w:r w:rsidR="00A80452" w:rsidRPr="00BC17C1">
          <w:rPr>
            <w:rStyle w:val="Hiperveza"/>
            <w:rFonts w:ascii="Times New Roman" w:eastAsia="Times New Roman" w:hAnsi="Times New Roman" w:cs="Times New Roman"/>
            <w:b/>
            <w:color w:val="auto"/>
            <w:lang w:eastAsia="hr-HR"/>
          </w:rPr>
          <w:t>https://www.ftrr.hr/fakultet/propisi</w:t>
        </w:r>
      </w:hyperlink>
      <w:r w:rsidR="00A80452" w:rsidRPr="00BC17C1">
        <w:rPr>
          <w:rFonts w:ascii="Times New Roman" w:eastAsia="Times New Roman" w:hAnsi="Times New Roman" w:cs="Times New Roman"/>
          <w:lang w:eastAsia="hr-HR"/>
        </w:rPr>
        <w:t>.</w:t>
      </w:r>
    </w:p>
    <w:p w14:paraId="56A934A5" w14:textId="3455881E" w:rsidR="00D030A7" w:rsidRPr="00620E00" w:rsidRDefault="00D030A7" w:rsidP="00940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53A922" w14:textId="115A2C81" w:rsidR="00D030A7" w:rsidRPr="00620E00" w:rsidRDefault="00D030A7" w:rsidP="00940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20E00">
        <w:rPr>
          <w:rFonts w:ascii="Times New Roman" w:eastAsia="Times New Roman" w:hAnsi="Times New Roman" w:cs="Times New Roman"/>
          <w:b/>
          <w:lang w:eastAsia="hr-HR"/>
        </w:rPr>
        <w:t>Postupak izbora na radno mjesto:</w:t>
      </w:r>
    </w:p>
    <w:p w14:paraId="7A1A3FA9" w14:textId="44E86F4E" w:rsidR="00D030A7" w:rsidRPr="00620E00" w:rsidRDefault="00D030A7" w:rsidP="00940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20E00">
        <w:rPr>
          <w:rFonts w:ascii="Times New Roman" w:eastAsia="Times New Roman" w:hAnsi="Times New Roman" w:cs="Times New Roman"/>
          <w:lang w:eastAsia="hr-HR"/>
        </w:rPr>
        <w:t>Postupak izbora na radno mjesto propisan je odredbom čl. 40. Zakona o visokom obrazovanju i znanstvenoj djelatnosti („Narodne novine“ br. 119/22)</w:t>
      </w:r>
    </w:p>
    <w:p w14:paraId="7E089C82" w14:textId="2B6931B2" w:rsidR="00D030A7" w:rsidRPr="00620E00" w:rsidRDefault="00D030A7" w:rsidP="00940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DA446E9" w14:textId="200F553B" w:rsidR="00D030A7" w:rsidRPr="00620E00" w:rsidRDefault="00D030A7" w:rsidP="00940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20E00">
        <w:rPr>
          <w:rFonts w:ascii="Times New Roman" w:eastAsia="Times New Roman" w:hAnsi="Times New Roman" w:cs="Times New Roman"/>
          <w:b/>
          <w:lang w:eastAsia="hr-HR"/>
        </w:rPr>
        <w:t>Način podnošenja prijave:</w:t>
      </w:r>
    </w:p>
    <w:p w14:paraId="1E2CE0BB" w14:textId="08FA4A8E" w:rsidR="00306579" w:rsidRPr="00620E00" w:rsidRDefault="00D04681" w:rsidP="00D0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20E00">
        <w:rPr>
          <w:rFonts w:ascii="Times New Roman" w:eastAsia="Times New Roman" w:hAnsi="Times New Roman" w:cs="Times New Roman"/>
          <w:lang w:eastAsia="hr-HR"/>
        </w:rPr>
        <w:t xml:space="preserve">Kandidati natječaja </w:t>
      </w:r>
      <w:r w:rsidR="007B5163" w:rsidRPr="00620E00">
        <w:rPr>
          <w:rFonts w:ascii="Times New Roman" w:eastAsia="Times New Roman" w:hAnsi="Times New Roman" w:cs="Times New Roman"/>
          <w:lang w:eastAsia="hr-HR"/>
        </w:rPr>
        <w:t xml:space="preserve">podnose prijavu na Natječaj uz obvezno priloženu dokumentaciju prema propisanom obrascu za prijavu </w:t>
      </w:r>
      <w:r w:rsidR="008E6088" w:rsidRPr="00676842">
        <w:rPr>
          <w:rFonts w:ascii="Times New Roman" w:eastAsia="Times New Roman" w:hAnsi="Times New Roman" w:cs="Times New Roman"/>
          <w:b/>
          <w:bCs/>
          <w:lang w:eastAsia="hr-HR"/>
        </w:rPr>
        <w:t>O</w:t>
      </w:r>
      <w:r w:rsidR="007B5163" w:rsidRPr="00676842">
        <w:rPr>
          <w:rFonts w:ascii="Times New Roman" w:eastAsia="Times New Roman" w:hAnsi="Times New Roman" w:cs="Times New Roman"/>
          <w:b/>
          <w:bCs/>
          <w:lang w:eastAsia="hr-HR"/>
        </w:rPr>
        <w:t xml:space="preserve">brazac br. </w:t>
      </w:r>
      <w:r w:rsidR="00F12F1D" w:rsidRPr="00676842">
        <w:rPr>
          <w:rFonts w:ascii="Times New Roman" w:eastAsia="Times New Roman" w:hAnsi="Times New Roman" w:cs="Times New Roman"/>
          <w:b/>
          <w:bCs/>
          <w:lang w:eastAsia="hr-HR"/>
        </w:rPr>
        <w:t>3</w:t>
      </w:r>
      <w:r w:rsidR="007B5163" w:rsidRPr="00676842">
        <w:rPr>
          <w:rFonts w:ascii="Times New Roman" w:eastAsia="Times New Roman" w:hAnsi="Times New Roman" w:cs="Times New Roman"/>
          <w:b/>
          <w:bCs/>
          <w:lang w:eastAsia="hr-HR"/>
        </w:rPr>
        <w:t>.</w:t>
      </w:r>
      <w:r w:rsidR="00E3543D" w:rsidRPr="00676842">
        <w:rPr>
          <w:rFonts w:ascii="Times New Roman" w:eastAsia="Times New Roman" w:hAnsi="Times New Roman" w:cs="Times New Roman"/>
          <w:b/>
          <w:bCs/>
          <w:lang w:eastAsia="hr-HR"/>
        </w:rPr>
        <w:t xml:space="preserve"> - Prijava na natječaj za izbor </w:t>
      </w:r>
      <w:r w:rsidR="00265FBA" w:rsidRPr="00676842">
        <w:rPr>
          <w:rFonts w:ascii="Times New Roman" w:eastAsia="Times New Roman" w:hAnsi="Times New Roman" w:cs="Times New Roman"/>
          <w:b/>
          <w:bCs/>
          <w:lang w:eastAsia="hr-HR"/>
        </w:rPr>
        <w:t>na</w:t>
      </w:r>
      <w:r w:rsidR="00E3543D" w:rsidRPr="00676842">
        <w:rPr>
          <w:rFonts w:ascii="Times New Roman" w:eastAsia="Times New Roman" w:hAnsi="Times New Roman" w:cs="Times New Roman"/>
          <w:b/>
          <w:bCs/>
          <w:lang w:eastAsia="hr-HR"/>
        </w:rPr>
        <w:t xml:space="preserve"> nastavno radno mjesto</w:t>
      </w:r>
      <w:r w:rsidR="00E3543D" w:rsidRPr="00620E00">
        <w:rPr>
          <w:rFonts w:ascii="Times New Roman" w:eastAsia="Times New Roman" w:hAnsi="Times New Roman" w:cs="Times New Roman"/>
          <w:b/>
          <w:bCs/>
          <w:lang w:eastAsia="hr-HR"/>
        </w:rPr>
        <w:t>.</w:t>
      </w:r>
      <w:r w:rsidR="00E3543D" w:rsidRPr="00620E00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> </w:t>
      </w:r>
      <w:r w:rsidR="00E3543D" w:rsidRPr="00620E00">
        <w:rPr>
          <w:rFonts w:ascii="Times New Roman" w:eastAsia="Times New Roman" w:hAnsi="Times New Roman" w:cs="Times New Roman"/>
          <w:lang w:eastAsia="hr-HR"/>
        </w:rPr>
        <w:t xml:space="preserve">Obrazac </w:t>
      </w:r>
      <w:r w:rsidR="000B1D8B">
        <w:rPr>
          <w:rFonts w:ascii="Times New Roman" w:eastAsia="Times New Roman" w:hAnsi="Times New Roman" w:cs="Times New Roman"/>
          <w:lang w:eastAsia="hr-HR"/>
        </w:rPr>
        <w:t>3</w:t>
      </w:r>
      <w:r w:rsidR="00E3543D" w:rsidRPr="00620E00">
        <w:rPr>
          <w:rFonts w:ascii="Times New Roman" w:eastAsia="Times New Roman" w:hAnsi="Times New Roman" w:cs="Times New Roman"/>
          <w:lang w:eastAsia="hr-HR"/>
        </w:rPr>
        <w:t>. je objavljen na mrežnoj stranici Fakulteta</w:t>
      </w:r>
      <w:r w:rsidR="00BC5E19" w:rsidRPr="00620E00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05065B39" w14:textId="4985E0EB" w:rsidR="000E626B" w:rsidRPr="00620E00" w:rsidRDefault="000E626B" w:rsidP="0069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20E00">
        <w:rPr>
          <w:rFonts w:ascii="Times New Roman" w:eastAsia="Times New Roman" w:hAnsi="Times New Roman" w:cs="Times New Roman"/>
          <w:lang w:eastAsia="hr-HR"/>
        </w:rPr>
        <w:t xml:space="preserve">Za kandidate </w:t>
      </w:r>
      <w:r w:rsidR="00C6445F" w:rsidRPr="00620E00">
        <w:rPr>
          <w:rFonts w:ascii="Times New Roman" w:eastAsia="Times New Roman" w:hAnsi="Times New Roman" w:cs="Times New Roman"/>
          <w:lang w:eastAsia="hr-HR"/>
        </w:rPr>
        <w:t xml:space="preserve">Natječaja </w:t>
      </w:r>
      <w:r w:rsidRPr="00620E00">
        <w:rPr>
          <w:rFonts w:ascii="Times New Roman" w:eastAsia="Times New Roman" w:hAnsi="Times New Roman" w:cs="Times New Roman"/>
          <w:lang w:eastAsia="hr-HR"/>
        </w:rPr>
        <w:t>koji su strani državljani potrebno je priložiti dokaz o poznavanju hrvatskog jezika u skladu sa Zajedničkim europskim referentnim okvirom za jezike (C2).</w:t>
      </w:r>
      <w:r w:rsidR="00387CBF" w:rsidRPr="00620E00">
        <w:rPr>
          <w:rFonts w:ascii="Times New Roman" w:eastAsia="Times New Roman" w:hAnsi="Times New Roman" w:cs="Times New Roman"/>
          <w:lang w:eastAsia="hr-HR"/>
        </w:rPr>
        <w:t xml:space="preserve"> </w:t>
      </w:r>
      <w:r w:rsidR="00546167" w:rsidRPr="00620E00">
        <w:rPr>
          <w:rFonts w:ascii="Times New Roman" w:eastAsia="Times New Roman" w:hAnsi="Times New Roman" w:cs="Times New Roman"/>
          <w:lang w:eastAsia="hr-HR"/>
        </w:rPr>
        <w:t>Z</w:t>
      </w:r>
      <w:r w:rsidR="00387CBF" w:rsidRPr="00620E00">
        <w:rPr>
          <w:rFonts w:ascii="Times New Roman" w:eastAsia="Times New Roman" w:hAnsi="Times New Roman" w:cs="Times New Roman"/>
          <w:lang w:eastAsia="hr-HR"/>
        </w:rPr>
        <w:t>a kandidate</w:t>
      </w:r>
      <w:r w:rsidR="00546167" w:rsidRPr="00620E00">
        <w:rPr>
          <w:rFonts w:ascii="Times New Roman" w:eastAsia="Times New Roman" w:hAnsi="Times New Roman" w:cs="Times New Roman"/>
          <w:lang w:eastAsia="hr-HR"/>
        </w:rPr>
        <w:t xml:space="preserve"> natječaja koji posjeduju inozemnu </w:t>
      </w:r>
      <w:r w:rsidR="00D43C97" w:rsidRPr="00620E00">
        <w:rPr>
          <w:rFonts w:ascii="Times New Roman" w:eastAsia="Times New Roman" w:hAnsi="Times New Roman" w:cs="Times New Roman"/>
          <w:lang w:eastAsia="hr-HR"/>
        </w:rPr>
        <w:t xml:space="preserve">visokoškolsku kvalifikaciju potrebno je priložiti dokaz o </w:t>
      </w:r>
      <w:r w:rsidR="000571C3" w:rsidRPr="00620E00">
        <w:rPr>
          <w:rFonts w:ascii="Times New Roman" w:eastAsia="Times New Roman" w:hAnsi="Times New Roman" w:cs="Times New Roman"/>
          <w:lang w:eastAsia="hr-HR"/>
        </w:rPr>
        <w:t>provedenom postupku  priznavanja visokoškolske  kvalifikacije.</w:t>
      </w:r>
    </w:p>
    <w:p w14:paraId="19869705" w14:textId="3C3D7C43" w:rsidR="00C14C46" w:rsidRPr="00620E00" w:rsidRDefault="00CF28A4" w:rsidP="00287B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20E00">
        <w:rPr>
          <w:rFonts w:ascii="Times New Roman" w:eastAsia="Times New Roman" w:hAnsi="Times New Roman" w:cs="Times New Roman"/>
          <w:lang w:eastAsia="hr-HR"/>
        </w:rPr>
        <w:t>Sukladno članku 13. Zakona o ravnopravnosti spolova („Narodne novine“ br. 82/08</w:t>
      </w:r>
      <w:r w:rsidR="00864551" w:rsidRPr="00620E00">
        <w:rPr>
          <w:rFonts w:ascii="Times New Roman" w:eastAsia="Times New Roman" w:hAnsi="Times New Roman" w:cs="Times New Roman"/>
          <w:lang w:eastAsia="hr-HR"/>
        </w:rPr>
        <w:t xml:space="preserve"> i 69/17) n</w:t>
      </w:r>
      <w:r w:rsidR="000E626B" w:rsidRPr="00620E00">
        <w:rPr>
          <w:rFonts w:ascii="Times New Roman" w:eastAsia="Times New Roman" w:hAnsi="Times New Roman" w:cs="Times New Roman"/>
          <w:lang w:eastAsia="hr-HR"/>
        </w:rPr>
        <w:t>a natječaj se pod jednakim uvjetima mogu javiti osobe oba spola.</w:t>
      </w:r>
    </w:p>
    <w:p w14:paraId="20B03B4F" w14:textId="14F652C8" w:rsidR="000E626B" w:rsidRPr="00620E00" w:rsidRDefault="00E14946" w:rsidP="00287B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20E00">
        <w:rPr>
          <w:rFonts w:ascii="Times New Roman" w:eastAsia="Times New Roman" w:hAnsi="Times New Roman" w:cs="Times New Roman"/>
          <w:lang w:eastAsia="hr-HR"/>
        </w:rPr>
        <w:t>Kandidati</w:t>
      </w:r>
      <w:r w:rsidR="00AC788D" w:rsidRPr="00620E00">
        <w:rPr>
          <w:rFonts w:ascii="Times New Roman" w:eastAsia="Times New Roman" w:hAnsi="Times New Roman" w:cs="Times New Roman"/>
          <w:lang w:eastAsia="hr-HR"/>
        </w:rPr>
        <w:t>ma</w:t>
      </w:r>
      <w:r w:rsidRPr="00620E00">
        <w:rPr>
          <w:rFonts w:ascii="Times New Roman" w:eastAsia="Times New Roman" w:hAnsi="Times New Roman" w:cs="Times New Roman"/>
          <w:lang w:eastAsia="hr-HR"/>
        </w:rPr>
        <w:t xml:space="preserve"> prijavljeni</w:t>
      </w:r>
      <w:r w:rsidR="00A7763D" w:rsidRPr="00620E00">
        <w:rPr>
          <w:rFonts w:ascii="Times New Roman" w:eastAsia="Times New Roman" w:hAnsi="Times New Roman" w:cs="Times New Roman"/>
          <w:lang w:eastAsia="hr-HR"/>
        </w:rPr>
        <w:t xml:space="preserve">ma </w:t>
      </w:r>
      <w:r w:rsidRPr="00620E00">
        <w:rPr>
          <w:rFonts w:ascii="Times New Roman" w:eastAsia="Times New Roman" w:hAnsi="Times New Roman" w:cs="Times New Roman"/>
          <w:lang w:eastAsia="hr-HR"/>
        </w:rPr>
        <w:t xml:space="preserve">na natječaj smatrat će se </w:t>
      </w:r>
      <w:r w:rsidR="003D4D3F" w:rsidRPr="00620E00">
        <w:rPr>
          <w:rFonts w:ascii="Times New Roman" w:eastAsia="Times New Roman" w:hAnsi="Times New Roman" w:cs="Times New Roman"/>
          <w:lang w:eastAsia="hr-HR"/>
        </w:rPr>
        <w:t>samo osobe koje podnesu pravovremenu i potpunu prijavu</w:t>
      </w:r>
      <w:r w:rsidR="001609A4" w:rsidRPr="00620E00">
        <w:rPr>
          <w:rFonts w:ascii="Times New Roman" w:eastAsia="Times New Roman" w:hAnsi="Times New Roman" w:cs="Times New Roman"/>
          <w:lang w:eastAsia="hr-HR"/>
        </w:rPr>
        <w:t xml:space="preserve"> </w:t>
      </w:r>
      <w:r w:rsidR="00E030C7" w:rsidRPr="00620E00">
        <w:rPr>
          <w:rFonts w:ascii="Times New Roman" w:eastAsia="Times New Roman" w:hAnsi="Times New Roman" w:cs="Times New Roman"/>
          <w:lang w:eastAsia="hr-HR"/>
        </w:rPr>
        <w:t xml:space="preserve">te ispunjavaju formalne uvjete natječaja. Potpunom prijavom </w:t>
      </w:r>
      <w:r w:rsidR="00653BD3" w:rsidRPr="00620E00">
        <w:rPr>
          <w:rFonts w:ascii="Times New Roman" w:eastAsia="Times New Roman" w:hAnsi="Times New Roman" w:cs="Times New Roman"/>
          <w:lang w:eastAsia="hr-HR"/>
        </w:rPr>
        <w:t>smatra se prijava koja sadrži sve podatke i priloge navedene u ovom natječaju i koja je vlastoručno potpisana od kandidata</w:t>
      </w:r>
      <w:r w:rsidR="00F6505F" w:rsidRPr="00620E00">
        <w:rPr>
          <w:rFonts w:ascii="Times New Roman" w:eastAsia="Times New Roman" w:hAnsi="Times New Roman" w:cs="Times New Roman"/>
          <w:lang w:eastAsia="hr-HR"/>
        </w:rPr>
        <w:t xml:space="preserve"> koji je podnio prijavu</w:t>
      </w:r>
      <w:r w:rsidR="00423FF1" w:rsidRPr="00620E00">
        <w:rPr>
          <w:rFonts w:ascii="Times New Roman" w:eastAsia="Times New Roman" w:hAnsi="Times New Roman" w:cs="Times New Roman"/>
          <w:lang w:eastAsia="hr-HR"/>
        </w:rPr>
        <w:t xml:space="preserve">. </w:t>
      </w:r>
      <w:r w:rsidR="000E626B" w:rsidRPr="00620E00">
        <w:rPr>
          <w:rFonts w:ascii="Times New Roman" w:eastAsia="Times New Roman" w:hAnsi="Times New Roman" w:cs="Times New Roman"/>
          <w:lang w:eastAsia="hr-HR"/>
        </w:rPr>
        <w:t xml:space="preserve">Nepotpune i nepravovremene prijave neće se razmatrati. </w:t>
      </w:r>
    </w:p>
    <w:p w14:paraId="5387939C" w14:textId="77777777" w:rsidR="00620E00" w:rsidRDefault="00620E00" w:rsidP="00384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445AAB3" w14:textId="2D5C9331" w:rsidR="00D030A7" w:rsidRPr="00620E00" w:rsidRDefault="00D030A7" w:rsidP="00384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20E00">
        <w:rPr>
          <w:rFonts w:ascii="Times New Roman" w:eastAsia="Times New Roman" w:hAnsi="Times New Roman" w:cs="Times New Roman"/>
          <w:b/>
          <w:lang w:eastAsia="hr-HR"/>
        </w:rPr>
        <w:t>Prednost pri zapošljavanju:</w:t>
      </w:r>
    </w:p>
    <w:p w14:paraId="79EB6926" w14:textId="77777777" w:rsidR="00D030A7" w:rsidRPr="00620E00" w:rsidRDefault="00D030A7" w:rsidP="00D03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20E00">
        <w:rPr>
          <w:rFonts w:ascii="Times New Roman" w:hAnsi="Times New Roman" w:cs="Times New Roman"/>
        </w:rPr>
        <w:t xml:space="preserve">Kandidati koji se na temelju posebnih propisa - Zakona o hrvatskim braniteljima iz Domovinskog rata i članovima njihovih obitelji (NN 121/17., 98/19., 84/21., 156/23.), članka 48. Zakona o civilnim stradalnicima iz Domovinskog rata (NN 84/21.), članka 48.f Zakona o zaštiti vojnih i civilnih invalida rata (NN 33/92., 57/92., 77/92., 27/93., 58/93., 2/94., 76/94., 108/95., 108/96., 82/01., 103/03., 148/13., 98/19.), članka 9. Zakona o profesionalnoj rehabilitaciji i zapošljavanju osoba s invaliditetom (NN 157/13., 152/14., 39/18., 32/20.), pozivaju na pravo prednosti pri zapošljavanju, obvezni su u prijavi na natječaj pozvati se na to pravo te priložiti sve dokaze koje posebni propisi propisuju za ostvarivanje tog </w:t>
      </w:r>
      <w:r w:rsidRPr="00620E00">
        <w:rPr>
          <w:rFonts w:ascii="Times New Roman" w:hAnsi="Times New Roman" w:cs="Times New Roman"/>
        </w:rPr>
        <w:lastRenderedPageBreak/>
        <w:t xml:space="preserve">prava. Navedeni kandidati ostvaruju prednost pri zapošljavanju u odnosu na ostale kandidate, samo pod jednakim uvjetima. </w:t>
      </w:r>
    </w:p>
    <w:p w14:paraId="11070215" w14:textId="07A256DF" w:rsidR="00D030A7" w:rsidRPr="00620E00" w:rsidRDefault="00D030A7" w:rsidP="00D03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20E00">
        <w:rPr>
          <w:rFonts w:ascii="Times New Roman" w:hAnsi="Times New Roman" w:cs="Times New Roman"/>
        </w:rPr>
        <w:t xml:space="preserve">Za kandidate koji se u prijavi na natječaj pozivaju na pravo prednosti pri zapošljavanju prema Zakonu o hrvatskim braniteljima iz Domovinskog rata i članovima njihovih obitelji (NN 121/17.,98/19.,84/21.), članku 48. Zakona o civilnim stradalnicima iz Domovinskog rata (NN 84/21.), popis dokaza potreban za ostvarivanje tog prava dostupan je na poveznici na stranici Ministarstva hrvatskih branitelja </w:t>
      </w:r>
      <w:hyperlink r:id="rId6" w:history="1">
        <w:r w:rsidRPr="00620E00">
          <w:rPr>
            <w:rStyle w:val="Hiperveza"/>
            <w:rFonts w:ascii="Times New Roman" w:hAnsi="Times New Roman" w:cs="Times New Roman"/>
            <w:color w:val="auto"/>
          </w:rPr>
          <w:t>https://branitelji.gov.hr/zaposljavanje-843/843</w:t>
        </w:r>
      </w:hyperlink>
      <w:r w:rsidRPr="00620E00">
        <w:rPr>
          <w:rFonts w:ascii="Times New Roman" w:hAnsi="Times New Roman" w:cs="Times New Roman"/>
        </w:rPr>
        <w:t>;</w:t>
      </w:r>
    </w:p>
    <w:p w14:paraId="56AC5A52" w14:textId="49DA3136" w:rsidR="00D030A7" w:rsidRPr="00620E00" w:rsidRDefault="00D030A7" w:rsidP="00D030A7">
      <w:pPr>
        <w:jc w:val="both"/>
        <w:rPr>
          <w:rFonts w:ascii="Times New Roman" w:hAnsi="Times New Roman" w:cs="Times New Roman"/>
        </w:rPr>
      </w:pPr>
      <w:r w:rsidRPr="00620E00">
        <w:rPr>
          <w:rFonts w:ascii="Times New Roman" w:hAnsi="Times New Roman" w:cs="Times New Roman"/>
        </w:rPr>
        <w:t>Kandidati koji se pozivaju na pravo prednosti pri zapošljavanju sukladno članku 9. Zakona o profesionalnoj rehabilitaciji i zapošljavanju osoba s invaliditetom (NN 157/13., 152/14., 39/18., 32/20.) u prijavi na natječaj dužni su se pozvati na to pravo te priložiti sve dokaze o ispunjavanju traženih uvjeta, kao i dokaz o invaliditetu. Dokazom o invaliditetu smatraju se javne isprave o invaliditetu na temelju kojih se osoba može upisati u očevidnik zaposlenih osoba s invaliditetom koji se vodi pri Hrvatskom zavodu za mirovinsko osiguranje:</w:t>
      </w:r>
    </w:p>
    <w:p w14:paraId="2D11D46E" w14:textId="77777777" w:rsidR="00D030A7" w:rsidRPr="00620E00" w:rsidRDefault="00676842" w:rsidP="00D030A7">
      <w:pPr>
        <w:jc w:val="both"/>
        <w:rPr>
          <w:rFonts w:ascii="Times New Roman" w:hAnsi="Times New Roman" w:cs="Times New Roman"/>
        </w:rPr>
      </w:pPr>
      <w:hyperlink r:id="rId7" w:history="1">
        <w:r w:rsidR="00D030A7" w:rsidRPr="00620E00">
          <w:rPr>
            <w:rStyle w:val="Hiperveza"/>
            <w:rFonts w:ascii="Times New Roman" w:hAnsi="Times New Roman" w:cs="Times New Roman"/>
            <w:color w:val="auto"/>
          </w:rPr>
          <w:t>https://mrosp.gov.hr/najcesca-pitanja-i-odgovori-7348/zakon-o-profesionalnoj-rehabilitaciji-i-zaposljavanju-osoba-s-invaliditetom-7475/pod-kojim-uvjetima-osobe-s-invaliditetom-ostvaruju-prednost-pri-zaposljavanju-7477/7477</w:t>
        </w:r>
      </w:hyperlink>
      <w:r w:rsidR="00D030A7" w:rsidRPr="00620E00">
        <w:rPr>
          <w:rFonts w:ascii="Times New Roman" w:hAnsi="Times New Roman" w:cs="Times New Roman"/>
        </w:rPr>
        <w:t>;</w:t>
      </w:r>
    </w:p>
    <w:p w14:paraId="0204B08B" w14:textId="702E31A9" w:rsidR="000E626B" w:rsidRPr="00620E00" w:rsidRDefault="006E55AF" w:rsidP="00AB06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20E00">
        <w:rPr>
          <w:rFonts w:ascii="Times New Roman" w:eastAsia="Times New Roman" w:hAnsi="Times New Roman" w:cs="Times New Roman"/>
          <w:lang w:eastAsia="hr-HR"/>
        </w:rPr>
        <w:t xml:space="preserve">Prijave na natječaj s dokazima o ispunjavanju uvjeta podnose se u roku od trideset (30) dana od </w:t>
      </w:r>
      <w:r w:rsidR="005F1D2F" w:rsidRPr="00620E00">
        <w:rPr>
          <w:rFonts w:ascii="Times New Roman" w:eastAsia="Times New Roman" w:hAnsi="Times New Roman" w:cs="Times New Roman"/>
          <w:lang w:eastAsia="hr-HR"/>
        </w:rPr>
        <w:t xml:space="preserve">dana </w:t>
      </w:r>
      <w:r w:rsidRPr="00620E00">
        <w:rPr>
          <w:rFonts w:ascii="Times New Roman" w:eastAsia="Times New Roman" w:hAnsi="Times New Roman" w:cs="Times New Roman"/>
          <w:lang w:eastAsia="hr-HR"/>
        </w:rPr>
        <w:t>objave natječaja u „</w:t>
      </w:r>
      <w:r w:rsidR="000E626B" w:rsidRPr="00620E00">
        <w:rPr>
          <w:rFonts w:ascii="Times New Roman" w:eastAsia="Times New Roman" w:hAnsi="Times New Roman" w:cs="Times New Roman"/>
          <w:lang w:eastAsia="hr-HR"/>
        </w:rPr>
        <w:t>Narodnim novinama</w:t>
      </w:r>
      <w:r w:rsidRPr="00620E00">
        <w:rPr>
          <w:rFonts w:ascii="Times New Roman" w:eastAsia="Times New Roman" w:hAnsi="Times New Roman" w:cs="Times New Roman"/>
          <w:lang w:eastAsia="hr-HR"/>
        </w:rPr>
        <w:t>“</w:t>
      </w:r>
      <w:r w:rsidR="00AB063F" w:rsidRPr="00620E00">
        <w:rPr>
          <w:rFonts w:ascii="Times New Roman" w:eastAsia="Times New Roman" w:hAnsi="Times New Roman" w:cs="Times New Roman"/>
          <w:lang w:eastAsia="hr-HR"/>
        </w:rPr>
        <w:t xml:space="preserve"> </w:t>
      </w:r>
      <w:r w:rsidR="000E626B" w:rsidRPr="00620E00">
        <w:rPr>
          <w:rFonts w:ascii="Times New Roman" w:eastAsia="Times New Roman" w:hAnsi="Times New Roman" w:cs="Times New Roman"/>
          <w:lang w:eastAsia="hr-HR"/>
        </w:rPr>
        <w:t xml:space="preserve">u elektroničkom obliku na adresu: </w:t>
      </w:r>
      <w:r w:rsidR="00B53E7E" w:rsidRPr="00620E00">
        <w:rPr>
          <w:rFonts w:ascii="Times New Roman" w:eastAsia="Times New Roman" w:hAnsi="Times New Roman" w:cs="Times New Roman"/>
          <w:lang w:eastAsia="hr-HR"/>
        </w:rPr>
        <w:t>natje</w:t>
      </w:r>
      <w:r w:rsidR="00924D1C" w:rsidRPr="00620E00">
        <w:rPr>
          <w:rFonts w:ascii="Times New Roman" w:eastAsia="Times New Roman" w:hAnsi="Times New Roman" w:cs="Times New Roman"/>
          <w:lang w:eastAsia="hr-HR"/>
        </w:rPr>
        <w:t>c</w:t>
      </w:r>
      <w:r w:rsidR="00B53E7E" w:rsidRPr="00620E00">
        <w:rPr>
          <w:rFonts w:ascii="Times New Roman" w:eastAsia="Times New Roman" w:hAnsi="Times New Roman" w:cs="Times New Roman"/>
          <w:lang w:eastAsia="hr-HR"/>
        </w:rPr>
        <w:t>aji</w:t>
      </w:r>
      <w:hyperlink r:id="rId8" w:history="1">
        <w:r w:rsidR="000E626B" w:rsidRPr="00620E00">
          <w:rPr>
            <w:rStyle w:val="Hiperveza"/>
            <w:rFonts w:ascii="Times New Roman" w:eastAsia="Times New Roman" w:hAnsi="Times New Roman" w:cs="Times New Roman"/>
            <w:color w:val="auto"/>
            <w:u w:val="none"/>
            <w:lang w:eastAsia="hr-HR"/>
          </w:rPr>
          <w:t>@ftrr.hr</w:t>
        </w:r>
      </w:hyperlink>
      <w:r w:rsidR="000E626B" w:rsidRPr="00620E00">
        <w:rPr>
          <w:rFonts w:ascii="Times New Roman" w:eastAsia="Times New Roman" w:hAnsi="Times New Roman" w:cs="Times New Roman"/>
          <w:lang w:eastAsia="hr-HR"/>
        </w:rPr>
        <w:t xml:space="preserve">, s naznakom </w:t>
      </w:r>
      <w:r w:rsidR="000E626B" w:rsidRPr="00620E00">
        <w:rPr>
          <w:rFonts w:ascii="Times New Roman" w:eastAsia="Times New Roman" w:hAnsi="Times New Roman" w:cs="Times New Roman"/>
          <w:b/>
          <w:bCs/>
          <w:lang w:eastAsia="hr-HR"/>
        </w:rPr>
        <w:t xml:space="preserve">»Prijava na natječaj </w:t>
      </w:r>
      <w:r w:rsidR="000A5341">
        <w:rPr>
          <w:rFonts w:ascii="Times New Roman" w:eastAsia="Times New Roman" w:hAnsi="Times New Roman" w:cs="Times New Roman"/>
          <w:b/>
          <w:bCs/>
          <w:lang w:eastAsia="hr-HR"/>
        </w:rPr>
        <w:t>za predavača</w:t>
      </w:r>
      <w:r w:rsidR="00C75019" w:rsidRPr="00620E00">
        <w:rPr>
          <w:rFonts w:ascii="Times New Roman" w:eastAsia="Times New Roman" w:hAnsi="Times New Roman" w:cs="Times New Roman"/>
          <w:b/>
          <w:bCs/>
          <w:lang w:eastAsia="hr-HR"/>
        </w:rPr>
        <w:softHyphen/>
      </w:r>
      <w:r w:rsidR="00C75019" w:rsidRPr="00620E00">
        <w:rPr>
          <w:rFonts w:ascii="Times New Roman" w:eastAsia="Times New Roman" w:hAnsi="Times New Roman" w:cs="Times New Roman"/>
          <w:b/>
          <w:bCs/>
          <w:lang w:eastAsia="hr-HR"/>
        </w:rPr>
        <w:softHyphen/>
      </w:r>
      <w:r w:rsidR="00C75019" w:rsidRPr="00620E00">
        <w:rPr>
          <w:rFonts w:ascii="Times New Roman" w:eastAsia="Times New Roman" w:hAnsi="Times New Roman" w:cs="Times New Roman"/>
          <w:b/>
          <w:bCs/>
          <w:lang w:eastAsia="hr-HR"/>
        </w:rPr>
        <w:softHyphen/>
      </w:r>
      <w:r w:rsidR="000E626B" w:rsidRPr="00620E00">
        <w:rPr>
          <w:rFonts w:ascii="Times New Roman" w:eastAsia="Times New Roman" w:hAnsi="Times New Roman" w:cs="Times New Roman"/>
          <w:b/>
          <w:bCs/>
          <w:lang w:eastAsia="hr-HR"/>
        </w:rPr>
        <w:t>«.</w:t>
      </w:r>
    </w:p>
    <w:p w14:paraId="7DBD74AB" w14:textId="1BA5F366" w:rsidR="000E626B" w:rsidRPr="00620E00" w:rsidRDefault="000E626B" w:rsidP="006368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20E00">
        <w:rPr>
          <w:rFonts w:ascii="Times New Roman" w:eastAsia="Times New Roman" w:hAnsi="Times New Roman" w:cs="Times New Roman"/>
          <w:lang w:eastAsia="hr-HR"/>
        </w:rPr>
        <w:t>Svi kandidati bit će obaviješteni o rezultatima natječaja najkasnije u roku od 15 dana od njegova dovršetka</w:t>
      </w:r>
      <w:r w:rsidR="00AD42D8" w:rsidRPr="00620E00">
        <w:rPr>
          <w:rFonts w:ascii="Times New Roman" w:eastAsia="Times New Roman" w:hAnsi="Times New Roman" w:cs="Times New Roman"/>
          <w:lang w:eastAsia="hr-HR"/>
        </w:rPr>
        <w:t>.</w:t>
      </w:r>
      <w:r w:rsidR="00636801" w:rsidRPr="00620E0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20E00">
        <w:rPr>
          <w:rFonts w:ascii="Times New Roman" w:eastAsia="Times New Roman" w:hAnsi="Times New Roman" w:cs="Times New Roman"/>
          <w:lang w:eastAsia="hr-HR"/>
        </w:rPr>
        <w:t xml:space="preserve">Fakultet turizma i ruralnog razvoja u Požegi zadržava pravo obavijestiti sve prijavljene kandidate i </w:t>
      </w:r>
      <w:r w:rsidR="00636801" w:rsidRPr="00620E00">
        <w:rPr>
          <w:rFonts w:ascii="Times New Roman" w:eastAsia="Times New Roman" w:hAnsi="Times New Roman" w:cs="Times New Roman"/>
          <w:lang w:eastAsia="hr-HR"/>
        </w:rPr>
        <w:t xml:space="preserve">putem </w:t>
      </w:r>
      <w:r w:rsidRPr="00620E00">
        <w:rPr>
          <w:rFonts w:ascii="Times New Roman" w:eastAsia="Times New Roman" w:hAnsi="Times New Roman" w:cs="Times New Roman"/>
          <w:lang w:eastAsia="hr-HR"/>
        </w:rPr>
        <w:t>elektroničk</w:t>
      </w:r>
      <w:r w:rsidR="00636801" w:rsidRPr="00620E00">
        <w:rPr>
          <w:rFonts w:ascii="Times New Roman" w:eastAsia="Times New Roman" w:hAnsi="Times New Roman" w:cs="Times New Roman"/>
          <w:lang w:eastAsia="hr-HR"/>
        </w:rPr>
        <w:t>e</w:t>
      </w:r>
      <w:r w:rsidRPr="00620E00">
        <w:rPr>
          <w:rFonts w:ascii="Times New Roman" w:eastAsia="Times New Roman" w:hAnsi="Times New Roman" w:cs="Times New Roman"/>
          <w:lang w:eastAsia="hr-HR"/>
        </w:rPr>
        <w:t xml:space="preserve"> pošt</w:t>
      </w:r>
      <w:r w:rsidR="00636801" w:rsidRPr="00620E00">
        <w:rPr>
          <w:rFonts w:ascii="Times New Roman" w:eastAsia="Times New Roman" w:hAnsi="Times New Roman" w:cs="Times New Roman"/>
          <w:lang w:eastAsia="hr-HR"/>
        </w:rPr>
        <w:t>e</w:t>
      </w:r>
      <w:r w:rsidRPr="00620E00">
        <w:rPr>
          <w:rFonts w:ascii="Times New Roman" w:eastAsia="Times New Roman" w:hAnsi="Times New Roman" w:cs="Times New Roman"/>
          <w:lang w:eastAsia="hr-HR"/>
        </w:rPr>
        <w:t>.</w:t>
      </w:r>
    </w:p>
    <w:p w14:paraId="6831B077" w14:textId="602D4DA4" w:rsidR="000E626B" w:rsidRPr="00620E00" w:rsidRDefault="000E626B" w:rsidP="00287B0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20E00">
        <w:rPr>
          <w:rFonts w:ascii="Times New Roman" w:eastAsia="Times New Roman" w:hAnsi="Times New Roman" w:cs="Times New Roman"/>
          <w:lang w:eastAsia="hr-HR"/>
        </w:rPr>
        <w:t>Prijavom na natječaj, kandidat daje privolu da se svi njegovi osobni podaci sadržani u natječajnoj dokumentaciji prikupljaju i obrađuju u svrhu provedbe natječaja u skladu s propisima koji uređuju zaštitu osobnih podataka posebno Uredbom (EU) 2016/679 Europskog parlamenta i Vijeća od 27. travnja 2016. o zaštiti pojedinca u vezi s obradom osobnih podataka i o slobodnom kretanju takvih podataka te o stavljanju izvan snage Direktive 95/46/EZ (Opća uredba o zaštiti podataka). Kandidati su uz prijavu na natječaj obvezni priložiti i popunjeni i potpisani</w:t>
      </w:r>
      <w:r w:rsidRPr="00620E00">
        <w:rPr>
          <w:rFonts w:ascii="Times New Roman" w:eastAsia="Times New Roman" w:hAnsi="Times New Roman" w:cs="Times New Roman"/>
          <w:b/>
          <w:bCs/>
          <w:lang w:eastAsia="hr-HR"/>
        </w:rPr>
        <w:t xml:space="preserve"> obrazac Privole</w:t>
      </w:r>
      <w:r w:rsidRPr="00620E00">
        <w:rPr>
          <w:rFonts w:ascii="Times New Roman" w:eastAsia="Times New Roman" w:hAnsi="Times New Roman" w:cs="Times New Roman"/>
          <w:lang w:eastAsia="hr-HR"/>
        </w:rPr>
        <w:t xml:space="preserve"> za prikupljanje i obradu osobnih podataka u svrhu natječaja, objavljen uz natječaj na mrežnoj stranici Fakulteta turizma i ruralnog razvoja u Požegi</w:t>
      </w:r>
      <w:r w:rsidR="00FB1B24" w:rsidRPr="00620E00">
        <w:rPr>
          <w:rFonts w:ascii="Times New Roman" w:eastAsia="Times New Roman" w:hAnsi="Times New Roman" w:cs="Times New Roman"/>
          <w:lang w:eastAsia="hr-HR"/>
        </w:rPr>
        <w:t>.</w:t>
      </w:r>
    </w:p>
    <w:p w14:paraId="2AA0C340" w14:textId="77777777" w:rsidR="00620E00" w:rsidRPr="00620E00" w:rsidRDefault="00620E00" w:rsidP="00620E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lang w:eastAsia="hr-HR"/>
        </w:rPr>
      </w:pPr>
      <w:r w:rsidRPr="00620E00">
        <w:rPr>
          <w:rFonts w:ascii="Times New Roman" w:eastAsia="Times New Roman" w:hAnsi="Times New Roman" w:cs="Times New Roman"/>
          <w:lang w:eastAsia="hr-HR"/>
        </w:rPr>
        <w:t>Dokumenti vezani uz natječaj:</w:t>
      </w:r>
    </w:p>
    <w:p w14:paraId="746F36A1" w14:textId="2DDFFE09" w:rsidR="00620E00" w:rsidRPr="00620E00" w:rsidRDefault="00620E00" w:rsidP="00620E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lang w:eastAsia="hr-HR"/>
        </w:rPr>
      </w:pPr>
      <w:r w:rsidRPr="00620E00">
        <w:rPr>
          <w:rFonts w:ascii="Times New Roman" w:eastAsia="Times New Roman" w:hAnsi="Times New Roman" w:cs="Times New Roman"/>
          <w:lang w:eastAsia="hr-HR"/>
        </w:rPr>
        <w:t xml:space="preserve">1) Natječaj za izbor na nastavno radno mjesto </w:t>
      </w:r>
      <w:r w:rsidR="003A09D3">
        <w:rPr>
          <w:rFonts w:ascii="Times New Roman" w:eastAsia="Times New Roman" w:hAnsi="Times New Roman" w:cs="Times New Roman"/>
          <w:lang w:eastAsia="hr-HR"/>
        </w:rPr>
        <w:t>predavača</w:t>
      </w:r>
    </w:p>
    <w:p w14:paraId="698FAA28" w14:textId="34F2AAA5" w:rsidR="00620E00" w:rsidRPr="00620E00" w:rsidRDefault="00620E00" w:rsidP="00620E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lang w:eastAsia="hr-HR"/>
        </w:rPr>
      </w:pPr>
      <w:r w:rsidRPr="00620E00">
        <w:rPr>
          <w:rFonts w:ascii="Times New Roman" w:eastAsia="Times New Roman" w:hAnsi="Times New Roman" w:cs="Times New Roman"/>
          <w:lang w:eastAsia="hr-HR"/>
        </w:rPr>
        <w:t>2) </w:t>
      </w:r>
      <w:hyperlink r:id="rId9" w:history="1">
        <w:r w:rsidRPr="00620E00">
          <w:rPr>
            <w:rFonts w:ascii="Times New Roman" w:eastAsia="Times New Roman" w:hAnsi="Times New Roman" w:cs="Times New Roman"/>
            <w:lang w:eastAsia="hr-HR"/>
          </w:rPr>
          <w:t xml:space="preserve">Obrazac br. </w:t>
        </w:r>
      </w:hyperlink>
      <w:r w:rsidR="003A09D3">
        <w:rPr>
          <w:rFonts w:ascii="Times New Roman" w:eastAsia="Times New Roman" w:hAnsi="Times New Roman" w:cs="Times New Roman"/>
          <w:lang w:eastAsia="hr-HR"/>
        </w:rPr>
        <w:t>3</w:t>
      </w:r>
    </w:p>
    <w:p w14:paraId="477FC17C" w14:textId="77777777" w:rsidR="00620E00" w:rsidRPr="00620E00" w:rsidRDefault="00620E00" w:rsidP="00620E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lang w:eastAsia="hr-HR"/>
        </w:rPr>
      </w:pPr>
      <w:r w:rsidRPr="00620E00">
        <w:rPr>
          <w:rFonts w:ascii="Times New Roman" w:eastAsia="Times New Roman" w:hAnsi="Times New Roman" w:cs="Times New Roman"/>
          <w:lang w:eastAsia="hr-HR"/>
        </w:rPr>
        <w:t>3) </w:t>
      </w:r>
      <w:hyperlink r:id="rId10" w:history="1">
        <w:r w:rsidRPr="00620E00">
          <w:rPr>
            <w:rFonts w:ascii="Times New Roman" w:eastAsia="Times New Roman" w:hAnsi="Times New Roman" w:cs="Times New Roman"/>
            <w:lang w:eastAsia="hr-HR"/>
          </w:rPr>
          <w:t>Obrazac – Privola</w:t>
        </w:r>
      </w:hyperlink>
    </w:p>
    <w:p w14:paraId="0B2E7CAE" w14:textId="0E359C06" w:rsidR="00620E00" w:rsidRPr="00620E00" w:rsidRDefault="00620E00" w:rsidP="00620E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lang w:eastAsia="hr-HR"/>
        </w:rPr>
      </w:pPr>
      <w:r w:rsidRPr="00620E00">
        <w:rPr>
          <w:rFonts w:ascii="Times New Roman" w:eastAsia="Times New Roman" w:hAnsi="Times New Roman" w:cs="Times New Roman"/>
          <w:lang w:eastAsia="hr-HR"/>
        </w:rPr>
        <w:t>4) Javni natječaj u Narodnim novinama</w:t>
      </w:r>
    </w:p>
    <w:p w14:paraId="45086E36" w14:textId="6F78DB17" w:rsidR="00620E00" w:rsidRPr="00620E00" w:rsidRDefault="00620E00" w:rsidP="00287B0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54BB83F" w14:textId="7CBC8143" w:rsidR="000E626B" w:rsidRPr="00620E00" w:rsidRDefault="000E626B" w:rsidP="000E626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  <w:r w:rsidRPr="00620E00">
        <w:rPr>
          <w:rFonts w:ascii="Times New Roman" w:eastAsia="Times New Roman" w:hAnsi="Times New Roman" w:cs="Times New Roman"/>
          <w:lang w:eastAsia="hr-HR"/>
        </w:rPr>
        <w:t>Sveučilište Josipa Jurja Strossmayera u Osijeku</w:t>
      </w:r>
      <w:r w:rsidR="001000C9" w:rsidRPr="00620E00">
        <w:rPr>
          <w:rFonts w:ascii="Times New Roman" w:eastAsia="Times New Roman" w:hAnsi="Times New Roman" w:cs="Times New Roman"/>
          <w:lang w:eastAsia="hr-HR"/>
        </w:rPr>
        <w:t>,</w:t>
      </w:r>
      <w:r w:rsidRPr="00620E00">
        <w:rPr>
          <w:rFonts w:ascii="Times New Roman" w:eastAsia="Times New Roman" w:hAnsi="Times New Roman" w:cs="Times New Roman"/>
          <w:lang w:eastAsia="hr-HR"/>
        </w:rPr>
        <w:br/>
        <w:t xml:space="preserve">Fakultet turizma i ruralnog razvoja u Požegi </w:t>
      </w:r>
    </w:p>
    <w:p w14:paraId="0F0380D9" w14:textId="77777777" w:rsidR="00384BCF" w:rsidRPr="00620E00" w:rsidRDefault="00384BCF" w:rsidP="001F469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221A214A" w14:textId="692D9C90" w:rsidR="006419F6" w:rsidRPr="00620E00" w:rsidRDefault="006419F6" w:rsidP="00E3543D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15DC38BA" w14:textId="77777777" w:rsidR="00620E00" w:rsidRPr="00620E00" w:rsidRDefault="00620E00" w:rsidP="00E3543D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113E43" w14:textId="77777777" w:rsidR="006419F6" w:rsidRPr="00620E00" w:rsidRDefault="006419F6" w:rsidP="00E3543D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lang w:eastAsia="hr-HR"/>
        </w:rPr>
      </w:pPr>
    </w:p>
    <w:p w14:paraId="7FFC7ED8" w14:textId="77777777" w:rsidR="006419F6" w:rsidRPr="00620E00" w:rsidRDefault="006419F6" w:rsidP="00E3543D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lang w:eastAsia="hr-HR"/>
        </w:rPr>
      </w:pPr>
    </w:p>
    <w:sectPr w:rsidR="006419F6" w:rsidRPr="00620E00" w:rsidSect="00D7717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CD8"/>
    <w:multiLevelType w:val="hybridMultilevel"/>
    <w:tmpl w:val="B7FA7D28"/>
    <w:lvl w:ilvl="0" w:tplc="C6F09D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A25A52"/>
    <w:multiLevelType w:val="hybridMultilevel"/>
    <w:tmpl w:val="FD1A7D30"/>
    <w:lvl w:ilvl="0" w:tplc="408ED2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4A07D1"/>
    <w:multiLevelType w:val="multilevel"/>
    <w:tmpl w:val="0A8A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C085B"/>
    <w:multiLevelType w:val="hybridMultilevel"/>
    <w:tmpl w:val="8256B5AC"/>
    <w:lvl w:ilvl="0" w:tplc="6554C1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34DA0"/>
    <w:multiLevelType w:val="hybridMultilevel"/>
    <w:tmpl w:val="1C6EF888"/>
    <w:lvl w:ilvl="0" w:tplc="C9823B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8B4A0E"/>
    <w:multiLevelType w:val="hybridMultilevel"/>
    <w:tmpl w:val="27400C7C"/>
    <w:lvl w:ilvl="0" w:tplc="04B0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3D"/>
    <w:rsid w:val="00044BDF"/>
    <w:rsid w:val="000571C3"/>
    <w:rsid w:val="0008202F"/>
    <w:rsid w:val="000824D8"/>
    <w:rsid w:val="000A5341"/>
    <w:rsid w:val="000B1D8B"/>
    <w:rsid w:val="000D3051"/>
    <w:rsid w:val="000D6EAA"/>
    <w:rsid w:val="000E626B"/>
    <w:rsid w:val="001000C9"/>
    <w:rsid w:val="00101E4D"/>
    <w:rsid w:val="0011232A"/>
    <w:rsid w:val="00143A75"/>
    <w:rsid w:val="001609A4"/>
    <w:rsid w:val="001779F9"/>
    <w:rsid w:val="00187A3E"/>
    <w:rsid w:val="00195520"/>
    <w:rsid w:val="001C0BE7"/>
    <w:rsid w:val="001F4692"/>
    <w:rsid w:val="00200AA0"/>
    <w:rsid w:val="002122B2"/>
    <w:rsid w:val="00253287"/>
    <w:rsid w:val="00265FBA"/>
    <w:rsid w:val="00287B01"/>
    <w:rsid w:val="0029681A"/>
    <w:rsid w:val="002C7722"/>
    <w:rsid w:val="002E1053"/>
    <w:rsid w:val="0030411C"/>
    <w:rsid w:val="00306579"/>
    <w:rsid w:val="00312E01"/>
    <w:rsid w:val="00313D23"/>
    <w:rsid w:val="00347DDB"/>
    <w:rsid w:val="00356D4F"/>
    <w:rsid w:val="00384BCF"/>
    <w:rsid w:val="00387CBF"/>
    <w:rsid w:val="00397427"/>
    <w:rsid w:val="003A09D3"/>
    <w:rsid w:val="003D4D3F"/>
    <w:rsid w:val="003E4C60"/>
    <w:rsid w:val="00423FF1"/>
    <w:rsid w:val="00437A4C"/>
    <w:rsid w:val="00462527"/>
    <w:rsid w:val="00472D21"/>
    <w:rsid w:val="00472E9A"/>
    <w:rsid w:val="00474353"/>
    <w:rsid w:val="00486A8F"/>
    <w:rsid w:val="00486E8F"/>
    <w:rsid w:val="004936F8"/>
    <w:rsid w:val="004C688B"/>
    <w:rsid w:val="004D0A51"/>
    <w:rsid w:val="004D0FED"/>
    <w:rsid w:val="004D1C38"/>
    <w:rsid w:val="004D40C7"/>
    <w:rsid w:val="004D70CC"/>
    <w:rsid w:val="004E332A"/>
    <w:rsid w:val="004F7F1F"/>
    <w:rsid w:val="00527818"/>
    <w:rsid w:val="00546167"/>
    <w:rsid w:val="00547529"/>
    <w:rsid w:val="0056405A"/>
    <w:rsid w:val="00567A84"/>
    <w:rsid w:val="005816B5"/>
    <w:rsid w:val="005C3AFE"/>
    <w:rsid w:val="005D349F"/>
    <w:rsid w:val="005E72A6"/>
    <w:rsid w:val="005F1D2F"/>
    <w:rsid w:val="00600458"/>
    <w:rsid w:val="006042C4"/>
    <w:rsid w:val="00620E00"/>
    <w:rsid w:val="006249A6"/>
    <w:rsid w:val="00636801"/>
    <w:rsid w:val="006419F6"/>
    <w:rsid w:val="00653BD3"/>
    <w:rsid w:val="00676842"/>
    <w:rsid w:val="00694A42"/>
    <w:rsid w:val="00695CAA"/>
    <w:rsid w:val="00696131"/>
    <w:rsid w:val="006B508A"/>
    <w:rsid w:val="006E4AD6"/>
    <w:rsid w:val="006E55AF"/>
    <w:rsid w:val="006F0925"/>
    <w:rsid w:val="006F150E"/>
    <w:rsid w:val="0073164A"/>
    <w:rsid w:val="007405A9"/>
    <w:rsid w:val="00741E8C"/>
    <w:rsid w:val="007500FD"/>
    <w:rsid w:val="00793FCD"/>
    <w:rsid w:val="007A35C5"/>
    <w:rsid w:val="007B5163"/>
    <w:rsid w:val="007B5DE5"/>
    <w:rsid w:val="007F6011"/>
    <w:rsid w:val="0080790E"/>
    <w:rsid w:val="00824A6F"/>
    <w:rsid w:val="00834A7F"/>
    <w:rsid w:val="0084631F"/>
    <w:rsid w:val="00854E52"/>
    <w:rsid w:val="00862632"/>
    <w:rsid w:val="00864551"/>
    <w:rsid w:val="00866147"/>
    <w:rsid w:val="008E6088"/>
    <w:rsid w:val="00924D1C"/>
    <w:rsid w:val="00940A94"/>
    <w:rsid w:val="00955622"/>
    <w:rsid w:val="00967A89"/>
    <w:rsid w:val="0099702C"/>
    <w:rsid w:val="009B1D9C"/>
    <w:rsid w:val="009E3CC3"/>
    <w:rsid w:val="009E5150"/>
    <w:rsid w:val="009F5EEF"/>
    <w:rsid w:val="00A138DF"/>
    <w:rsid w:val="00A31682"/>
    <w:rsid w:val="00A7763D"/>
    <w:rsid w:val="00A80452"/>
    <w:rsid w:val="00AA0AB2"/>
    <w:rsid w:val="00AB063F"/>
    <w:rsid w:val="00AB454C"/>
    <w:rsid w:val="00AB55B6"/>
    <w:rsid w:val="00AC788D"/>
    <w:rsid w:val="00AD22F3"/>
    <w:rsid w:val="00AD3E05"/>
    <w:rsid w:val="00AD42D8"/>
    <w:rsid w:val="00B3261A"/>
    <w:rsid w:val="00B41015"/>
    <w:rsid w:val="00B442F1"/>
    <w:rsid w:val="00B4684E"/>
    <w:rsid w:val="00B53E7E"/>
    <w:rsid w:val="00B91A54"/>
    <w:rsid w:val="00BA172E"/>
    <w:rsid w:val="00BB4563"/>
    <w:rsid w:val="00BC17C1"/>
    <w:rsid w:val="00BC5E19"/>
    <w:rsid w:val="00BD1D8D"/>
    <w:rsid w:val="00BF63EA"/>
    <w:rsid w:val="00C14C46"/>
    <w:rsid w:val="00C439E9"/>
    <w:rsid w:val="00C51EDD"/>
    <w:rsid w:val="00C6445F"/>
    <w:rsid w:val="00C75019"/>
    <w:rsid w:val="00CF28A4"/>
    <w:rsid w:val="00D030A7"/>
    <w:rsid w:val="00D04681"/>
    <w:rsid w:val="00D13DFE"/>
    <w:rsid w:val="00D224A0"/>
    <w:rsid w:val="00D36D09"/>
    <w:rsid w:val="00D43C97"/>
    <w:rsid w:val="00D77173"/>
    <w:rsid w:val="00E030C7"/>
    <w:rsid w:val="00E14946"/>
    <w:rsid w:val="00E3543D"/>
    <w:rsid w:val="00E41433"/>
    <w:rsid w:val="00E67FC8"/>
    <w:rsid w:val="00E80DD4"/>
    <w:rsid w:val="00E92799"/>
    <w:rsid w:val="00ED1627"/>
    <w:rsid w:val="00ED53BE"/>
    <w:rsid w:val="00EE11E7"/>
    <w:rsid w:val="00EE4C25"/>
    <w:rsid w:val="00EF1AFB"/>
    <w:rsid w:val="00F011AE"/>
    <w:rsid w:val="00F12F1D"/>
    <w:rsid w:val="00F2250A"/>
    <w:rsid w:val="00F22E8E"/>
    <w:rsid w:val="00F3323B"/>
    <w:rsid w:val="00F513A0"/>
    <w:rsid w:val="00F624A9"/>
    <w:rsid w:val="00F6505F"/>
    <w:rsid w:val="00F85F71"/>
    <w:rsid w:val="00F8792A"/>
    <w:rsid w:val="00F94445"/>
    <w:rsid w:val="00FA2457"/>
    <w:rsid w:val="00FB1B24"/>
    <w:rsid w:val="00FB77DF"/>
    <w:rsid w:val="00FD36E1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CF6C"/>
  <w15:chartTrackingRefBased/>
  <w15:docId w15:val="{DA0F955B-D61B-4C77-A044-8EDB10C3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7A8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C5E1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5E1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87CBF"/>
    <w:rPr>
      <w:color w:val="954F72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824A6F"/>
    <w:rPr>
      <w:b/>
      <w:bCs/>
    </w:rPr>
  </w:style>
  <w:style w:type="paragraph" w:customStyle="1" w:styleId="Default">
    <w:name w:val="Default"/>
    <w:rsid w:val="00306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D030A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30A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30A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030A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030A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3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3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6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6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079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437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1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3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3673472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1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5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ftr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rosp.gov.hr/najcesca-pitanja-i-odgovori-7348/zakon-o-profesionalnoj-rehabilitaciji-i-zaposljavanju-osoba-s-invaliditetom-7475/pod-kojim-uvjetima-osobe-s-invaliditetom-ostvaruju-prednost-pri-zaposljavanju-7477/747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trr.hr/fakultet/propisi" TargetMode="External"/><Relationship Id="rId10" Type="http://schemas.openxmlformats.org/officeDocument/2006/relationships/hyperlink" Target="https://www.ftrr.hr/images/Dokumenti/2025/31-03/obrazac-privola-osobni-podac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trr.hr/images/Dokumenti/2025/31-03/Obrazac-br.-1--Prijava-na-natje%C4%8Daj-za-izbor-na-znanstveno-nastavno-radno-mjesto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Hrmic</dc:creator>
  <cp:keywords/>
  <dc:description/>
  <cp:lastModifiedBy>Danijela Hrmić</cp:lastModifiedBy>
  <cp:revision>19</cp:revision>
  <cp:lastPrinted>2025-03-24T08:54:00Z</cp:lastPrinted>
  <dcterms:created xsi:type="dcterms:W3CDTF">2025-09-24T07:03:00Z</dcterms:created>
  <dcterms:modified xsi:type="dcterms:W3CDTF">2025-09-26T08:44:00Z</dcterms:modified>
</cp:coreProperties>
</file>