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15E68" w14:textId="2C6F0DE0" w:rsidR="001322AF" w:rsidRPr="003A1ACE" w:rsidRDefault="001322AF" w:rsidP="001322AF">
      <w:pPr>
        <w:spacing w:after="0" w:line="276" w:lineRule="auto"/>
        <w:rPr>
          <w:rFonts w:ascii="Calibri" w:eastAsia="MS Mincho" w:hAnsi="Calibri" w:cs="Calibri"/>
          <w:bCs/>
          <w:kern w:val="0"/>
          <w14:ligatures w14:val="none"/>
        </w:rPr>
      </w:pPr>
      <w:r w:rsidRPr="001322AF">
        <w:rPr>
          <w:rFonts w:ascii="Calibri" w:eastAsia="MS Mincho" w:hAnsi="Calibri" w:cs="Calibri"/>
          <w:b/>
          <w:color w:val="1A365D"/>
          <w:kern w:val="0"/>
          <w:sz w:val="28"/>
          <w14:ligatures w14:val="none"/>
        </w:rPr>
        <w:t xml:space="preserve">OBRAZAC </w:t>
      </w:r>
      <w:r>
        <w:rPr>
          <w:rFonts w:ascii="Calibri" w:eastAsia="MS Mincho" w:hAnsi="Calibri" w:cs="Calibri"/>
          <w:b/>
          <w:color w:val="1A365D"/>
          <w:kern w:val="0"/>
          <w:sz w:val="28"/>
          <w14:ligatures w14:val="none"/>
        </w:rPr>
        <w:t>br.</w:t>
      </w:r>
      <w:r w:rsidRPr="001322AF">
        <w:rPr>
          <w:rFonts w:ascii="Calibri" w:eastAsia="MS Mincho" w:hAnsi="Calibri" w:cs="Calibri"/>
          <w:b/>
          <w:color w:val="1A365D"/>
          <w:kern w:val="0"/>
          <w:sz w:val="28"/>
          <w14:ligatures w14:val="none"/>
        </w:rPr>
        <w:t xml:space="preserve"> 3</w:t>
      </w:r>
      <w:r w:rsidRPr="001322AF">
        <w:rPr>
          <w:rFonts w:ascii="Calibri" w:eastAsia="MS Mincho" w:hAnsi="Calibri" w:cs="Calibri"/>
          <w:b/>
          <w:color w:val="1A365D"/>
          <w:kern w:val="0"/>
          <w:sz w:val="28"/>
          <w14:ligatures w14:val="none"/>
        </w:rPr>
        <w:br/>
      </w:r>
      <w:r w:rsidRPr="003A1ACE">
        <w:rPr>
          <w:rFonts w:ascii="Calibri" w:eastAsia="MS Mincho" w:hAnsi="Calibri" w:cs="Calibri"/>
          <w:bCs/>
          <w:kern w:val="0"/>
          <w:sz w:val="28"/>
          <w14:ligatures w14:val="none"/>
        </w:rPr>
        <w:t>Izvješće za financiranje internih znanstveno-istraživačkih projekata</w:t>
      </w:r>
    </w:p>
    <w:tbl>
      <w:tblPr>
        <w:tblStyle w:val="Reetkatablice"/>
        <w:tblW w:w="13036" w:type="dxa"/>
        <w:tblLook w:val="04A0" w:firstRow="1" w:lastRow="0" w:firstColumn="1" w:lastColumn="0" w:noHBand="0" w:noVBand="1"/>
      </w:tblPr>
      <w:tblGrid>
        <w:gridCol w:w="3114"/>
        <w:gridCol w:w="9922"/>
      </w:tblGrid>
      <w:tr w:rsidR="001322AF" w:rsidRPr="001322AF" w14:paraId="51EC05DB" w14:textId="77777777" w:rsidTr="001322AF">
        <w:tc>
          <w:tcPr>
            <w:tcW w:w="3114" w:type="dxa"/>
            <w:shd w:val="clear" w:color="auto" w:fill="E7E6E6"/>
          </w:tcPr>
          <w:p w14:paraId="6D4780EF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1322AF">
              <w:rPr>
                <w:rFonts w:ascii="Calibri" w:eastAsia="Calibri" w:hAnsi="Calibri" w:cs="Calibri"/>
                <w:lang w:val="hr-HR"/>
              </w:rPr>
              <w:t>Naziv projekta</w:t>
            </w:r>
          </w:p>
        </w:tc>
        <w:tc>
          <w:tcPr>
            <w:tcW w:w="9922" w:type="dxa"/>
          </w:tcPr>
          <w:p w14:paraId="6B2A542C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</w:p>
        </w:tc>
      </w:tr>
      <w:tr w:rsidR="001322AF" w:rsidRPr="001322AF" w14:paraId="78D05600" w14:textId="77777777" w:rsidTr="001322AF">
        <w:tc>
          <w:tcPr>
            <w:tcW w:w="3114" w:type="dxa"/>
            <w:shd w:val="clear" w:color="auto" w:fill="E7E6E6"/>
          </w:tcPr>
          <w:p w14:paraId="66A995B9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1322AF">
              <w:rPr>
                <w:rFonts w:ascii="Calibri" w:eastAsia="Calibri" w:hAnsi="Calibri" w:cs="Calibri"/>
                <w:lang w:val="hr-HR"/>
              </w:rPr>
              <w:t>Ime i prezime predlagatelja (voditelja projekta)</w:t>
            </w:r>
          </w:p>
        </w:tc>
        <w:tc>
          <w:tcPr>
            <w:tcW w:w="9922" w:type="dxa"/>
          </w:tcPr>
          <w:p w14:paraId="12E1BB04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</w:p>
        </w:tc>
      </w:tr>
      <w:tr w:rsidR="001322AF" w:rsidRPr="001322AF" w14:paraId="69FD1DA0" w14:textId="77777777" w:rsidTr="001322AF">
        <w:tc>
          <w:tcPr>
            <w:tcW w:w="3114" w:type="dxa"/>
            <w:shd w:val="clear" w:color="auto" w:fill="E7E6E6"/>
          </w:tcPr>
          <w:p w14:paraId="6B803E20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1322AF">
              <w:rPr>
                <w:rFonts w:ascii="Calibri" w:eastAsia="Calibri" w:hAnsi="Calibri" w:cs="Calibri"/>
                <w:lang w:val="hr-HR"/>
              </w:rPr>
              <w:t xml:space="preserve">Suradnici (istraživači) na projektu </w:t>
            </w:r>
          </w:p>
        </w:tc>
        <w:tc>
          <w:tcPr>
            <w:tcW w:w="9922" w:type="dxa"/>
          </w:tcPr>
          <w:p w14:paraId="31DC42D8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</w:p>
        </w:tc>
      </w:tr>
      <w:tr w:rsidR="001322AF" w:rsidRPr="001322AF" w14:paraId="5443772E" w14:textId="77777777" w:rsidTr="001322AF">
        <w:tc>
          <w:tcPr>
            <w:tcW w:w="3114" w:type="dxa"/>
            <w:shd w:val="clear" w:color="auto" w:fill="E7E6E6"/>
          </w:tcPr>
          <w:p w14:paraId="2E667611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1322AF">
              <w:rPr>
                <w:rFonts w:ascii="Calibri" w:eastAsia="Calibri" w:hAnsi="Calibri" w:cs="Calibri"/>
                <w:lang w:val="hr-HR"/>
              </w:rPr>
              <w:t>Tražena financijska sredstva (navesti iznos u eurima)</w:t>
            </w:r>
          </w:p>
        </w:tc>
        <w:tc>
          <w:tcPr>
            <w:tcW w:w="9922" w:type="dxa"/>
          </w:tcPr>
          <w:p w14:paraId="2BCC3614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</w:p>
        </w:tc>
      </w:tr>
      <w:tr w:rsidR="001322AF" w:rsidRPr="001322AF" w14:paraId="0FD5401D" w14:textId="77777777" w:rsidTr="001322AF">
        <w:tc>
          <w:tcPr>
            <w:tcW w:w="3114" w:type="dxa"/>
            <w:shd w:val="clear" w:color="auto" w:fill="E7E6E6"/>
          </w:tcPr>
          <w:p w14:paraId="3B3FF85A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1322AF">
              <w:rPr>
                <w:rFonts w:ascii="Calibri" w:eastAsia="Calibri" w:hAnsi="Calibri" w:cs="Calibri"/>
                <w:lang w:val="hr-HR"/>
              </w:rPr>
              <w:t>Utrošena financijska sredstva</w:t>
            </w:r>
          </w:p>
          <w:p w14:paraId="202769F7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  <w:r w:rsidRPr="001322AF">
              <w:rPr>
                <w:rFonts w:ascii="Calibri" w:eastAsia="Calibri" w:hAnsi="Calibri" w:cs="Calibri"/>
                <w:lang w:val="hr-HR"/>
              </w:rPr>
              <w:t>(navesti iznos u eurima)</w:t>
            </w:r>
          </w:p>
        </w:tc>
        <w:tc>
          <w:tcPr>
            <w:tcW w:w="9922" w:type="dxa"/>
          </w:tcPr>
          <w:p w14:paraId="2318F755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lang w:val="hr-HR"/>
              </w:rPr>
            </w:pPr>
          </w:p>
        </w:tc>
      </w:tr>
    </w:tbl>
    <w:p w14:paraId="03094FE9" w14:textId="77777777" w:rsidR="001322AF" w:rsidRPr="001322AF" w:rsidRDefault="001322AF" w:rsidP="001322AF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tbl>
      <w:tblPr>
        <w:tblStyle w:val="Reetkatablice"/>
        <w:tblW w:w="13036" w:type="dxa"/>
        <w:tblLook w:val="04A0" w:firstRow="1" w:lastRow="0" w:firstColumn="1" w:lastColumn="0" w:noHBand="0" w:noVBand="1"/>
      </w:tblPr>
      <w:tblGrid>
        <w:gridCol w:w="13036"/>
      </w:tblGrid>
      <w:tr w:rsidR="001322AF" w:rsidRPr="001322AF" w14:paraId="40C9F48C" w14:textId="77777777" w:rsidTr="001322AF">
        <w:tc>
          <w:tcPr>
            <w:tcW w:w="13036" w:type="dxa"/>
            <w:shd w:val="clear" w:color="auto" w:fill="E7E6E6"/>
          </w:tcPr>
          <w:p w14:paraId="174B5A0A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lang w:val="hr-HR"/>
              </w:rPr>
            </w:pPr>
            <w:r w:rsidRPr="001322AF">
              <w:rPr>
                <w:rFonts w:ascii="Calibri" w:eastAsia="Calibri" w:hAnsi="Calibri" w:cs="Calibri"/>
                <w:b/>
                <w:bCs/>
                <w:color w:val="000000"/>
                <w:lang w:val="hr-HR"/>
              </w:rPr>
              <w:t>Detaljan opis izvršenih aktivnosti i postignutog učinka</w:t>
            </w:r>
          </w:p>
        </w:tc>
      </w:tr>
      <w:tr w:rsidR="001322AF" w:rsidRPr="001322AF" w14:paraId="7E7EC9A1" w14:textId="77777777" w:rsidTr="00FA14FB">
        <w:tc>
          <w:tcPr>
            <w:tcW w:w="13036" w:type="dxa"/>
          </w:tcPr>
          <w:p w14:paraId="1EB77135" w14:textId="77777777" w:rsidR="001322AF" w:rsidRPr="001322AF" w:rsidRDefault="001322AF" w:rsidP="001322AF">
            <w:pPr>
              <w:spacing w:line="276" w:lineRule="auto"/>
              <w:rPr>
                <w:rFonts w:ascii="Calibri" w:eastAsia="Calibri" w:hAnsi="Calibri" w:cs="Calibri"/>
                <w:color w:val="000000"/>
                <w:lang w:val="hr-HR"/>
              </w:rPr>
            </w:pPr>
          </w:p>
        </w:tc>
      </w:tr>
    </w:tbl>
    <w:p w14:paraId="610A1B59" w14:textId="77777777" w:rsidR="001322AF" w:rsidRPr="001322AF" w:rsidRDefault="001322AF" w:rsidP="001322AF">
      <w:pPr>
        <w:spacing w:after="0" w:line="276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5BC81AE5" w14:textId="77777777" w:rsidR="001322AF" w:rsidRPr="001322AF" w:rsidRDefault="001322AF" w:rsidP="001322AF">
      <w:pPr>
        <w:spacing w:after="0" w:line="276" w:lineRule="auto"/>
        <w:rPr>
          <w:rFonts w:ascii="Calibri" w:eastAsia="Calibri" w:hAnsi="Calibri" w:cs="Calibri"/>
          <w:b/>
          <w:kern w:val="0"/>
          <w14:ligatures w14:val="none"/>
        </w:rPr>
      </w:pPr>
      <w:r w:rsidRPr="001322AF">
        <w:rPr>
          <w:rFonts w:ascii="Calibri" w:eastAsia="Calibri" w:hAnsi="Calibri" w:cs="Calibri"/>
          <w:b/>
          <w:kern w:val="0"/>
          <w14:ligatures w14:val="none"/>
        </w:rPr>
        <w:t>Ispunjenost radnog plana</w:t>
      </w:r>
    </w:p>
    <w:tbl>
      <w:tblPr>
        <w:tblW w:w="130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229"/>
        <w:gridCol w:w="3402"/>
        <w:gridCol w:w="3402"/>
      </w:tblGrid>
      <w:tr w:rsidR="001322AF" w:rsidRPr="001322AF" w14:paraId="363D9C26" w14:textId="77777777" w:rsidTr="001322AF">
        <w:tc>
          <w:tcPr>
            <w:tcW w:w="6229" w:type="dxa"/>
            <w:shd w:val="clear" w:color="auto" w:fill="E7E6E6"/>
            <w:vAlign w:val="center"/>
          </w:tcPr>
          <w:p w14:paraId="26BC9CCF" w14:textId="77777777" w:rsidR="001322AF" w:rsidRPr="001322AF" w:rsidRDefault="001322AF" w:rsidP="001322AF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1322AF">
              <w:rPr>
                <w:rFonts w:ascii="Calibri" w:eastAsia="Calibri" w:hAnsi="Calibri" w:cs="Calibri"/>
                <w:b/>
                <w:kern w:val="0"/>
                <w14:ligatures w14:val="none"/>
              </w:rPr>
              <w:t>Aktivnost</w:t>
            </w:r>
          </w:p>
        </w:tc>
        <w:tc>
          <w:tcPr>
            <w:tcW w:w="3402" w:type="dxa"/>
            <w:shd w:val="clear" w:color="auto" w:fill="E7E6E6"/>
            <w:vAlign w:val="center"/>
          </w:tcPr>
          <w:p w14:paraId="2CD86DF8" w14:textId="77777777" w:rsidR="001322AF" w:rsidRPr="001322AF" w:rsidRDefault="001322AF" w:rsidP="001322AF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1322AF">
              <w:rPr>
                <w:rFonts w:ascii="Calibri" w:eastAsia="Calibri" w:hAnsi="Calibri" w:cs="Calibri"/>
                <w:b/>
                <w:kern w:val="0"/>
                <w14:ligatures w14:val="none"/>
              </w:rPr>
              <w:t>Indikator</w:t>
            </w:r>
          </w:p>
        </w:tc>
        <w:tc>
          <w:tcPr>
            <w:tcW w:w="3402" w:type="dxa"/>
            <w:shd w:val="clear" w:color="auto" w:fill="E7E6E6"/>
            <w:vAlign w:val="center"/>
          </w:tcPr>
          <w:p w14:paraId="05FF827D" w14:textId="77777777" w:rsidR="001322AF" w:rsidRPr="001322AF" w:rsidRDefault="001322AF" w:rsidP="001322AF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1322AF">
              <w:rPr>
                <w:rFonts w:ascii="Calibri" w:eastAsia="Calibri" w:hAnsi="Calibri" w:cs="Calibri"/>
                <w:b/>
                <w:kern w:val="0"/>
                <w14:ligatures w14:val="none"/>
              </w:rPr>
              <w:t>Način provjere</w:t>
            </w:r>
          </w:p>
        </w:tc>
      </w:tr>
      <w:tr w:rsidR="001322AF" w:rsidRPr="001322AF" w14:paraId="26B2602A" w14:textId="77777777" w:rsidTr="00FA14FB">
        <w:tc>
          <w:tcPr>
            <w:tcW w:w="6229" w:type="dxa"/>
            <w:vAlign w:val="center"/>
          </w:tcPr>
          <w:p w14:paraId="749C341F" w14:textId="77777777" w:rsidR="001322AF" w:rsidRPr="001322AF" w:rsidRDefault="001322AF" w:rsidP="001322AF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27886CB2" w14:textId="77777777" w:rsidR="001322AF" w:rsidRPr="001322AF" w:rsidRDefault="001322AF" w:rsidP="001322AF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7BE9DA4" w14:textId="77777777" w:rsidR="001322AF" w:rsidRPr="001322AF" w:rsidRDefault="001322AF" w:rsidP="001322AF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</w:tr>
      <w:tr w:rsidR="001322AF" w:rsidRPr="001322AF" w14:paraId="5FF22C89" w14:textId="77777777" w:rsidTr="00FA14FB">
        <w:tc>
          <w:tcPr>
            <w:tcW w:w="6229" w:type="dxa"/>
            <w:vAlign w:val="center"/>
          </w:tcPr>
          <w:p w14:paraId="241FFEF4" w14:textId="77777777" w:rsidR="001322AF" w:rsidRPr="001322AF" w:rsidRDefault="001322AF" w:rsidP="001322AF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7A84AC5B" w14:textId="77777777" w:rsidR="001322AF" w:rsidRPr="001322AF" w:rsidRDefault="001322AF" w:rsidP="001322AF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4ED51778" w14:textId="77777777" w:rsidR="001322AF" w:rsidRPr="001322AF" w:rsidRDefault="001322AF" w:rsidP="001322AF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</w:tr>
      <w:tr w:rsidR="001322AF" w:rsidRPr="001322AF" w14:paraId="3B3EC322" w14:textId="77777777" w:rsidTr="00FA14FB">
        <w:tc>
          <w:tcPr>
            <w:tcW w:w="6229" w:type="dxa"/>
            <w:vAlign w:val="center"/>
          </w:tcPr>
          <w:p w14:paraId="68A36AB8" w14:textId="77777777" w:rsidR="001322AF" w:rsidRPr="001322AF" w:rsidRDefault="001322AF" w:rsidP="001322AF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604204B6" w14:textId="77777777" w:rsidR="001322AF" w:rsidRPr="001322AF" w:rsidRDefault="001322AF" w:rsidP="001322AF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5FBB9B39" w14:textId="77777777" w:rsidR="001322AF" w:rsidRPr="001322AF" w:rsidRDefault="001322AF" w:rsidP="001322AF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</w:tr>
    </w:tbl>
    <w:p w14:paraId="71D0B8A1" w14:textId="77777777" w:rsidR="001322AF" w:rsidRDefault="001322AF" w:rsidP="001322AF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p w14:paraId="6F47EB0D" w14:textId="3ABB24A4" w:rsidR="001322AF" w:rsidRPr="001322AF" w:rsidRDefault="001322AF" w:rsidP="001322AF">
      <w:pPr>
        <w:spacing w:after="0" w:line="276" w:lineRule="auto"/>
        <w:rPr>
          <w:rFonts w:ascii="Calibri" w:eastAsia="Calibri" w:hAnsi="Calibri" w:cs="Calibri"/>
          <w:b/>
          <w:color w:val="000000"/>
          <w:kern w:val="0"/>
          <w14:ligatures w14:val="none"/>
        </w:rPr>
      </w:pPr>
      <w:r w:rsidRPr="001322AF">
        <w:rPr>
          <w:rFonts w:ascii="Calibri" w:eastAsia="Calibri" w:hAnsi="Calibri" w:cs="Calibri"/>
          <w:b/>
          <w:color w:val="000000"/>
          <w:kern w:val="0"/>
          <w14:ligatures w14:val="none"/>
        </w:rPr>
        <w:t>Realiziran budžet projekta</w:t>
      </w:r>
      <w:r>
        <w:rPr>
          <w:rFonts w:ascii="Calibri" w:eastAsia="Calibri" w:hAnsi="Calibri" w:cs="Calibri"/>
          <w:b/>
          <w:color w:val="000000"/>
          <w:kern w:val="0"/>
          <w14:ligatures w14:val="none"/>
        </w:rPr>
        <w:t>:</w:t>
      </w: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9"/>
        <w:gridCol w:w="1417"/>
      </w:tblGrid>
      <w:tr w:rsidR="001322AF" w:rsidRPr="001322AF" w14:paraId="30FF2B24" w14:textId="77777777" w:rsidTr="001322AF">
        <w:trPr>
          <w:trHeight w:val="264"/>
        </w:trPr>
        <w:tc>
          <w:tcPr>
            <w:tcW w:w="11619" w:type="dxa"/>
            <w:shd w:val="clear" w:color="auto" w:fill="E7E6E6"/>
            <w:noWrap/>
            <w:vAlign w:val="center"/>
            <w:hideMark/>
          </w:tcPr>
          <w:p w14:paraId="72F414B0" w14:textId="185C3923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1322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1. Administrativni troškovi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1322AF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(laboratorijski potrošni materijal, laboratorijski uzorci, plinovi, troškovi provođenja eksperimenata, troškovi terenskog znanstvenog rada i anketiranja, potrošni terenski materijal i drugi slični troškovi)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18CAA3EB" w14:textId="77777777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1322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EUR</w:t>
            </w:r>
          </w:p>
        </w:tc>
      </w:tr>
      <w:tr w:rsidR="001322AF" w:rsidRPr="001322AF" w14:paraId="486C45FB" w14:textId="77777777" w:rsidTr="00FA14FB">
        <w:trPr>
          <w:trHeight w:val="264"/>
        </w:trPr>
        <w:tc>
          <w:tcPr>
            <w:tcW w:w="11619" w:type="dxa"/>
            <w:vAlign w:val="center"/>
          </w:tcPr>
          <w:p w14:paraId="4826C378" w14:textId="77777777" w:rsidR="001322AF" w:rsidRPr="001322AF" w:rsidRDefault="001322AF" w:rsidP="001322AF">
            <w:pPr>
              <w:spacing w:after="0" w:line="276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</w:tcPr>
          <w:p w14:paraId="12259FB3" w14:textId="77777777" w:rsidR="001322AF" w:rsidRPr="001322AF" w:rsidRDefault="001322AF" w:rsidP="001322AF">
            <w:pPr>
              <w:spacing w:after="0" w:line="276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6007B9BD" w14:textId="77777777" w:rsidTr="00FA14FB">
        <w:trPr>
          <w:trHeight w:val="264"/>
        </w:trPr>
        <w:tc>
          <w:tcPr>
            <w:tcW w:w="11619" w:type="dxa"/>
            <w:vAlign w:val="center"/>
          </w:tcPr>
          <w:p w14:paraId="7CC5919C" w14:textId="77777777" w:rsidR="001322AF" w:rsidRPr="001322AF" w:rsidRDefault="001322AF" w:rsidP="001322AF">
            <w:pPr>
              <w:spacing w:after="0" w:line="276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</w:tcPr>
          <w:p w14:paraId="42700F4C" w14:textId="77777777" w:rsidR="001322AF" w:rsidRPr="001322AF" w:rsidRDefault="001322AF" w:rsidP="001322AF">
            <w:pPr>
              <w:spacing w:after="0" w:line="276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23ED5EFE" w14:textId="77777777" w:rsidTr="00FA14FB">
        <w:trPr>
          <w:trHeight w:val="264"/>
        </w:trPr>
        <w:tc>
          <w:tcPr>
            <w:tcW w:w="11619" w:type="dxa"/>
            <w:vAlign w:val="center"/>
          </w:tcPr>
          <w:p w14:paraId="236D6D6A" w14:textId="77777777" w:rsidR="001322AF" w:rsidRPr="001322AF" w:rsidRDefault="001322AF" w:rsidP="001322AF">
            <w:pPr>
              <w:spacing w:after="0" w:line="276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</w:tcPr>
          <w:p w14:paraId="380B489C" w14:textId="77777777" w:rsidR="001322AF" w:rsidRPr="001322AF" w:rsidRDefault="001322AF" w:rsidP="001322AF">
            <w:pPr>
              <w:spacing w:after="0" w:line="276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39BCC6A1" w14:textId="77777777" w:rsidTr="00FA14FB">
        <w:trPr>
          <w:trHeight w:val="264"/>
        </w:trPr>
        <w:tc>
          <w:tcPr>
            <w:tcW w:w="11619" w:type="dxa"/>
            <w:shd w:val="clear" w:color="000000" w:fill="F2F2F2"/>
            <w:vAlign w:val="center"/>
            <w:hideMark/>
          </w:tcPr>
          <w:p w14:paraId="6461F357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1322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1</w:t>
            </w:r>
          </w:p>
        </w:tc>
        <w:tc>
          <w:tcPr>
            <w:tcW w:w="1417" w:type="dxa"/>
            <w:shd w:val="clear" w:color="000000" w:fill="F2F2F2"/>
          </w:tcPr>
          <w:p w14:paraId="1CC12BDF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074BCFC8" w14:textId="77777777" w:rsidTr="001322AF">
        <w:trPr>
          <w:trHeight w:val="264"/>
        </w:trPr>
        <w:tc>
          <w:tcPr>
            <w:tcW w:w="11619" w:type="dxa"/>
            <w:shd w:val="clear" w:color="auto" w:fill="E7E6E6"/>
            <w:vAlign w:val="center"/>
            <w:hideMark/>
          </w:tcPr>
          <w:p w14:paraId="1A1CE64F" w14:textId="162B616F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1322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lastRenderedPageBreak/>
              <w:t>2. Oprema i programi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1322AF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(znanstveno-istraživačka oprema i statistički programi/softver namijenjeni prvenstveno za primjenu i razvoj suradnje s gospodarstvom sukladno uvjetima Poziva)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61BC13AD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5F0BAC4C" w14:textId="77777777" w:rsidTr="00FA14FB">
        <w:trPr>
          <w:trHeight w:val="264"/>
        </w:trPr>
        <w:tc>
          <w:tcPr>
            <w:tcW w:w="11619" w:type="dxa"/>
            <w:vAlign w:val="center"/>
          </w:tcPr>
          <w:p w14:paraId="026EEFC5" w14:textId="77777777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</w:tcPr>
          <w:p w14:paraId="74F1104F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5C188125" w14:textId="77777777" w:rsidTr="00FA14FB">
        <w:trPr>
          <w:trHeight w:val="264"/>
        </w:trPr>
        <w:tc>
          <w:tcPr>
            <w:tcW w:w="11619" w:type="dxa"/>
            <w:vAlign w:val="center"/>
          </w:tcPr>
          <w:p w14:paraId="5DDDCB48" w14:textId="77777777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</w:tcPr>
          <w:p w14:paraId="20CC63AC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260D4C34" w14:textId="77777777" w:rsidTr="00FA14FB">
        <w:trPr>
          <w:trHeight w:val="264"/>
        </w:trPr>
        <w:tc>
          <w:tcPr>
            <w:tcW w:w="11619" w:type="dxa"/>
            <w:vAlign w:val="center"/>
          </w:tcPr>
          <w:p w14:paraId="331F431B" w14:textId="77777777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</w:tcPr>
          <w:p w14:paraId="515E3468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174E11A2" w14:textId="77777777" w:rsidTr="00FA14FB">
        <w:trPr>
          <w:trHeight w:val="264"/>
        </w:trPr>
        <w:tc>
          <w:tcPr>
            <w:tcW w:w="11619" w:type="dxa"/>
            <w:shd w:val="clear" w:color="000000" w:fill="F2F2F2"/>
            <w:vAlign w:val="center"/>
            <w:hideMark/>
          </w:tcPr>
          <w:p w14:paraId="6731393C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1322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2</w:t>
            </w:r>
          </w:p>
        </w:tc>
        <w:tc>
          <w:tcPr>
            <w:tcW w:w="1417" w:type="dxa"/>
            <w:shd w:val="clear" w:color="000000" w:fill="F2F2F2"/>
          </w:tcPr>
          <w:p w14:paraId="666DA489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43A6137B" w14:textId="77777777" w:rsidTr="001322AF">
        <w:trPr>
          <w:trHeight w:val="264"/>
        </w:trPr>
        <w:tc>
          <w:tcPr>
            <w:tcW w:w="11619" w:type="dxa"/>
            <w:shd w:val="clear" w:color="auto" w:fill="E7E6E6"/>
            <w:vAlign w:val="center"/>
            <w:hideMark/>
          </w:tcPr>
          <w:p w14:paraId="290742FA" w14:textId="4B4FEA20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bCs/>
                <w:color w:val="000000"/>
                <w:kern w:val="0"/>
                <w:lang w:eastAsia="hr-HR"/>
                <w14:ligatures w14:val="none"/>
              </w:rPr>
            </w:pPr>
            <w:r w:rsidRPr="001322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3. Diseminacija istraživačkih rezultata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 </w:t>
            </w:r>
            <w:r w:rsidRPr="001322AF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(publiciranje, sudjelovanje na kongresima i simpozijima: dnevnice, smještaj, prijevoz)</w:t>
            </w:r>
          </w:p>
        </w:tc>
        <w:tc>
          <w:tcPr>
            <w:tcW w:w="1417" w:type="dxa"/>
            <w:shd w:val="clear" w:color="auto" w:fill="E7E6E6"/>
            <w:vAlign w:val="center"/>
          </w:tcPr>
          <w:p w14:paraId="16A14378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045B7E40" w14:textId="77777777" w:rsidTr="00FA14FB">
        <w:trPr>
          <w:trHeight w:val="264"/>
        </w:trPr>
        <w:tc>
          <w:tcPr>
            <w:tcW w:w="11619" w:type="dxa"/>
            <w:vAlign w:val="center"/>
          </w:tcPr>
          <w:p w14:paraId="55463B10" w14:textId="77777777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</w:tcPr>
          <w:p w14:paraId="0254A570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3E46B7F0" w14:textId="77777777" w:rsidTr="00FA14FB">
        <w:trPr>
          <w:trHeight w:val="264"/>
        </w:trPr>
        <w:tc>
          <w:tcPr>
            <w:tcW w:w="11619" w:type="dxa"/>
            <w:noWrap/>
            <w:vAlign w:val="center"/>
          </w:tcPr>
          <w:p w14:paraId="45071872" w14:textId="77777777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</w:tcPr>
          <w:p w14:paraId="3C41AAEA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4F9181D9" w14:textId="77777777" w:rsidTr="00FA14FB">
        <w:trPr>
          <w:trHeight w:val="264"/>
        </w:trPr>
        <w:tc>
          <w:tcPr>
            <w:tcW w:w="11619" w:type="dxa"/>
            <w:vAlign w:val="center"/>
          </w:tcPr>
          <w:p w14:paraId="3A0B3F5D" w14:textId="77777777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</w:tcPr>
          <w:p w14:paraId="5C8AB012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0DE6504D" w14:textId="77777777" w:rsidTr="00FA14FB">
        <w:trPr>
          <w:trHeight w:val="264"/>
        </w:trPr>
        <w:tc>
          <w:tcPr>
            <w:tcW w:w="11619" w:type="dxa"/>
            <w:vAlign w:val="center"/>
          </w:tcPr>
          <w:p w14:paraId="1C2F3D79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1322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3</w:t>
            </w:r>
          </w:p>
        </w:tc>
        <w:tc>
          <w:tcPr>
            <w:tcW w:w="1417" w:type="dxa"/>
          </w:tcPr>
          <w:p w14:paraId="5B56040D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2966C8FF" w14:textId="77777777" w:rsidTr="001322AF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7A34AD3" w14:textId="013C3DFA" w:rsidR="001322AF" w:rsidRPr="001322AF" w:rsidRDefault="001322AF" w:rsidP="001322AF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1322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4. Ostali troškovi</w:t>
            </w:r>
            <w:r w:rsidRPr="001322AF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 xml:space="preserve"> (nabavka knjiga i časopisa, pretplate na stručne i znanstvene on-line baze podataka, mobilnost zaposlenika)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E7A6AFA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5D99F6BE" w14:textId="77777777" w:rsidTr="00FA14FB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9FBF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5CAC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5A5F16E6" w14:textId="77777777" w:rsidTr="00FA14FB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C311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6088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10F4D013" w14:textId="77777777" w:rsidTr="00FA14FB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5910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76AF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3E475871" w14:textId="77777777" w:rsidTr="00FA14FB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1ABB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1322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49C0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1322AF" w:rsidRPr="001322AF" w14:paraId="372B20C1" w14:textId="77777777" w:rsidTr="001322AF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218AD1C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1322A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(1+2+3+4)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7B5DEA5" w14:textId="77777777" w:rsidR="001322AF" w:rsidRPr="001322AF" w:rsidRDefault="001322AF" w:rsidP="001322AF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</w:tbl>
    <w:p w14:paraId="0C946A87" w14:textId="77777777" w:rsidR="001322AF" w:rsidRPr="001322AF" w:rsidRDefault="001322AF" w:rsidP="001322AF">
      <w:pPr>
        <w:spacing w:after="0" w:line="276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34C76B6D" w14:textId="77777777" w:rsidR="001322AF" w:rsidRPr="001322AF" w:rsidRDefault="001322AF" w:rsidP="001322AF">
      <w:pPr>
        <w:spacing w:after="0" w:line="276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6170F8C8" w14:textId="65B9A025" w:rsidR="001322AF" w:rsidRPr="001322AF" w:rsidRDefault="0020595F" w:rsidP="001322AF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Mjesto i datum:</w:t>
      </w:r>
    </w:p>
    <w:p w14:paraId="7DD3792F" w14:textId="77777777" w:rsidR="001322AF" w:rsidRPr="001322AF" w:rsidRDefault="001322AF" w:rsidP="001322AF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34DD067F" w14:textId="77777777" w:rsidR="001322AF" w:rsidRPr="001322AF" w:rsidRDefault="001322AF" w:rsidP="001322AF">
      <w:pPr>
        <w:spacing w:after="0" w:line="276" w:lineRule="auto"/>
        <w:ind w:left="6237"/>
        <w:jc w:val="center"/>
        <w:rPr>
          <w:rFonts w:ascii="Calibri" w:eastAsia="Calibri" w:hAnsi="Calibri" w:cs="Calibri"/>
          <w:kern w:val="0"/>
          <w14:ligatures w14:val="none"/>
        </w:rPr>
      </w:pPr>
      <w:r w:rsidRPr="001322AF">
        <w:rPr>
          <w:rFonts w:ascii="Calibri" w:eastAsia="Calibri" w:hAnsi="Calibri" w:cs="Calibri"/>
          <w:kern w:val="0"/>
          <w14:ligatures w14:val="none"/>
        </w:rPr>
        <w:t>Voditelj projektnog tima:</w:t>
      </w:r>
    </w:p>
    <w:p w14:paraId="1E4F0AE2" w14:textId="77777777" w:rsidR="001322AF" w:rsidRPr="001322AF" w:rsidRDefault="001322AF" w:rsidP="001322AF">
      <w:pPr>
        <w:spacing w:after="0" w:line="276" w:lineRule="auto"/>
        <w:ind w:left="6237"/>
        <w:jc w:val="center"/>
        <w:rPr>
          <w:rFonts w:ascii="Calibri" w:eastAsia="Calibri" w:hAnsi="Calibri" w:cs="Calibri"/>
          <w:kern w:val="0"/>
          <w14:ligatures w14:val="none"/>
        </w:rPr>
      </w:pPr>
    </w:p>
    <w:p w14:paraId="59614449" w14:textId="77777777" w:rsidR="001322AF" w:rsidRPr="001322AF" w:rsidRDefault="001322AF" w:rsidP="001322AF">
      <w:pPr>
        <w:spacing w:after="0" w:line="276" w:lineRule="auto"/>
        <w:ind w:left="6237"/>
        <w:jc w:val="center"/>
        <w:rPr>
          <w:rFonts w:ascii="Calibri" w:eastAsia="Calibri" w:hAnsi="Calibri" w:cs="Calibri"/>
          <w:kern w:val="0"/>
          <w14:ligatures w14:val="none"/>
        </w:rPr>
      </w:pPr>
    </w:p>
    <w:p w14:paraId="0385899A" w14:textId="77777777" w:rsidR="001322AF" w:rsidRPr="001322AF" w:rsidRDefault="001322AF" w:rsidP="001322AF">
      <w:pPr>
        <w:spacing w:after="0" w:line="276" w:lineRule="auto"/>
        <w:ind w:left="6237"/>
        <w:jc w:val="center"/>
        <w:rPr>
          <w:rFonts w:ascii="Calibri" w:eastAsia="Calibri" w:hAnsi="Calibri" w:cs="Calibri"/>
          <w:kern w:val="0"/>
          <w14:ligatures w14:val="none"/>
        </w:rPr>
      </w:pPr>
    </w:p>
    <w:p w14:paraId="57D4BAB5" w14:textId="31BA8C8C" w:rsidR="001322AF" w:rsidRPr="001322AF" w:rsidRDefault="001322AF" w:rsidP="001322AF">
      <w:pPr>
        <w:spacing w:after="0" w:line="276" w:lineRule="auto"/>
        <w:ind w:left="6237"/>
        <w:jc w:val="center"/>
        <w:rPr>
          <w:rFonts w:ascii="Calibri" w:eastAsia="Calibri" w:hAnsi="Calibri" w:cs="Calibri"/>
          <w:kern w:val="0"/>
          <w14:ligatures w14:val="none"/>
        </w:rPr>
      </w:pPr>
      <w:r w:rsidRPr="001322AF">
        <w:rPr>
          <w:rFonts w:ascii="Calibri" w:eastAsia="Calibri" w:hAnsi="Calibri" w:cs="Calibri"/>
          <w:kern w:val="0"/>
          <w14:ligatures w14:val="none"/>
        </w:rPr>
        <w:t>________________________</w:t>
      </w:r>
    </w:p>
    <w:p w14:paraId="0654C841" w14:textId="77777777" w:rsidR="001322AF" w:rsidRPr="001322AF" w:rsidRDefault="001322AF" w:rsidP="001322AF">
      <w:pPr>
        <w:spacing w:after="0"/>
      </w:pPr>
    </w:p>
    <w:p w14:paraId="0C8FF78D" w14:textId="77777777" w:rsidR="001322AF" w:rsidRPr="001322AF" w:rsidRDefault="001322AF" w:rsidP="001322AF">
      <w:pPr>
        <w:spacing w:after="0"/>
      </w:pPr>
    </w:p>
    <w:sectPr w:rsidR="001322AF" w:rsidRPr="001322AF" w:rsidSect="001322A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2AF"/>
    <w:rsid w:val="001322AF"/>
    <w:rsid w:val="0020595F"/>
    <w:rsid w:val="003A1ACE"/>
    <w:rsid w:val="0042761F"/>
    <w:rsid w:val="00486FCD"/>
    <w:rsid w:val="00651D07"/>
    <w:rsid w:val="00A226D5"/>
    <w:rsid w:val="00AA08FA"/>
    <w:rsid w:val="00BB2757"/>
    <w:rsid w:val="00D4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95BD5"/>
  <w15:chartTrackingRefBased/>
  <w15:docId w15:val="{8267E7AB-E73D-4295-9FFC-42DB6830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32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32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32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32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32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32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32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32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32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322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32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32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322A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322A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322A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322A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322A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322A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32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32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32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32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32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322A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322A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322A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32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322A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322AF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1322A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 Šain</dc:creator>
  <cp:keywords/>
  <dc:description/>
  <cp:lastModifiedBy>Jure Šain</cp:lastModifiedBy>
  <cp:revision>5</cp:revision>
  <dcterms:created xsi:type="dcterms:W3CDTF">2026-10-19T11:34:00Z</dcterms:created>
  <dcterms:modified xsi:type="dcterms:W3CDTF">2026-11-02T11:25:00Z</dcterms:modified>
</cp:coreProperties>
</file>