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XSpec="center" w:tblpY="-350"/>
        <w:tblW w:w="10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6"/>
        <w:gridCol w:w="6587"/>
      </w:tblGrid>
      <w:tr w:rsidR="00C51715" w:rsidRPr="00A64B67" w14:paraId="769E4895" w14:textId="77777777" w:rsidTr="005441FC">
        <w:trPr>
          <w:trHeight w:val="907"/>
        </w:trPr>
        <w:tc>
          <w:tcPr>
            <w:tcW w:w="10743" w:type="dxa"/>
            <w:gridSpan w:val="2"/>
            <w:shd w:val="clear" w:color="auto" w:fill="99CCFF"/>
            <w:vAlign w:val="center"/>
          </w:tcPr>
          <w:p w14:paraId="4C2945D1" w14:textId="77777777" w:rsidR="00C51715" w:rsidRPr="00A64B67" w:rsidRDefault="00C51715" w:rsidP="005441FC">
            <w:pPr>
              <w:pStyle w:val="Tijeloteksta"/>
              <w:jc w:val="center"/>
              <w:rPr>
                <w:rFonts w:ascii="Times New Roman" w:eastAsia="Simsun (Founder Extended)" w:hAnsi="Times New Roman"/>
                <w:sz w:val="28"/>
                <w:szCs w:val="28"/>
                <w:lang w:eastAsia="zh-CN"/>
              </w:rPr>
            </w:pPr>
            <w:r w:rsidRPr="00A64B67">
              <w:rPr>
                <w:rFonts w:ascii="Times New Roman" w:eastAsia="Simsun (Founder Extended)" w:hAnsi="Times New Roman"/>
                <w:sz w:val="28"/>
                <w:szCs w:val="28"/>
                <w:lang w:eastAsia="zh-CN"/>
              </w:rPr>
              <w:t>IZVJEŠĆE</w:t>
            </w:r>
          </w:p>
          <w:p w14:paraId="666839B1" w14:textId="77777777" w:rsidR="00C51715" w:rsidRPr="00A64B67" w:rsidRDefault="00C51715" w:rsidP="005441FC">
            <w:pPr>
              <w:pStyle w:val="Tijeloteksta"/>
              <w:jc w:val="center"/>
              <w:rPr>
                <w:rFonts w:ascii="Times New Roman" w:eastAsia="Simsun (Founder Extended)" w:hAnsi="Times New Roman"/>
                <w:lang w:eastAsia="zh-CN"/>
              </w:rPr>
            </w:pPr>
            <w:r w:rsidRPr="00A64B67">
              <w:rPr>
                <w:rFonts w:ascii="Times New Roman" w:eastAsia="Simsun (Founder Extended)" w:hAnsi="Times New Roman"/>
                <w:lang w:eastAsia="zh-CN"/>
              </w:rPr>
              <w:t xml:space="preserve">o savjetovanju s javnošću u postupku donošenja </w:t>
            </w:r>
          </w:p>
          <w:p w14:paraId="477A222D" w14:textId="77777777" w:rsidR="00C51715" w:rsidRDefault="00C51715" w:rsidP="005441FC">
            <w:pPr>
              <w:pStyle w:val="Tijeloteksta"/>
              <w:jc w:val="center"/>
              <w:rPr>
                <w:rFonts w:ascii="Times New Roman" w:eastAsia="Simsun (Founder Extended)" w:hAnsi="Times New Roman"/>
                <w:lang w:eastAsia="zh-CN"/>
              </w:rPr>
            </w:pPr>
            <w:r w:rsidRPr="00A64B67">
              <w:rPr>
                <w:rFonts w:ascii="Times New Roman" w:eastAsia="Simsun (Founder Extended)" w:hAnsi="Times New Roman"/>
                <w:lang w:eastAsia="zh-CN"/>
              </w:rPr>
              <w:t>Pravilnika o provođenju postupka jednostavne nabave na Fakultetu turizma i ruralnog razvoja u Požegi</w:t>
            </w:r>
          </w:p>
          <w:p w14:paraId="337E0140" w14:textId="77777777" w:rsidR="00C51715" w:rsidRDefault="00C51715" w:rsidP="005441FC">
            <w:pPr>
              <w:pStyle w:val="Tijeloteksta"/>
              <w:jc w:val="center"/>
              <w:rPr>
                <w:rFonts w:ascii="Times New Roman" w:eastAsia="Simsun (Founder Extended)" w:hAnsi="Times New Roman"/>
                <w:sz w:val="22"/>
                <w:szCs w:val="22"/>
                <w:lang w:eastAsia="zh-CN"/>
              </w:rPr>
            </w:pPr>
            <w:r>
              <w:rPr>
                <w:rFonts w:ascii="Times New Roman" w:eastAsia="Simsun (Founder Extended)" w:hAnsi="Times New Roman"/>
                <w:lang w:eastAsia="zh-CN"/>
              </w:rPr>
              <w:t xml:space="preserve">Nositelj izrade izvješća: Sveučilište J.J. Strossmayera u Osijeku, </w:t>
            </w:r>
            <w:r w:rsidRPr="00A64B67">
              <w:rPr>
                <w:rFonts w:ascii="Times New Roman" w:eastAsia="Simsun (Founder Extended)" w:hAnsi="Times New Roman"/>
                <w:sz w:val="22"/>
                <w:szCs w:val="22"/>
                <w:lang w:eastAsia="zh-CN"/>
              </w:rPr>
              <w:t>FAKULTET TURIZMA I RURALNOG RAZVOJA U POŽEGI</w:t>
            </w:r>
          </w:p>
          <w:p w14:paraId="0402B31E" w14:textId="64D33A0C" w:rsidR="00C51715" w:rsidRPr="00A64B67" w:rsidRDefault="00C51715" w:rsidP="005441FC">
            <w:pPr>
              <w:pStyle w:val="Tijeloteksta"/>
              <w:jc w:val="center"/>
              <w:rPr>
                <w:rFonts w:ascii="Times New Roman" w:eastAsia="Simsun (Founder Extended)" w:hAnsi="Times New Roman"/>
                <w:b w:val="0"/>
                <w:sz w:val="20"/>
                <w:szCs w:val="20"/>
                <w:lang w:eastAsia="zh-CN"/>
              </w:rPr>
            </w:pPr>
            <w:r>
              <w:rPr>
                <w:rFonts w:ascii="Times New Roman" w:eastAsia="Simsun (Founder Extended)" w:hAnsi="Times New Roman"/>
                <w:sz w:val="20"/>
                <w:szCs w:val="20"/>
                <w:lang w:eastAsia="zh-CN"/>
              </w:rPr>
              <w:t xml:space="preserve">Požega, </w:t>
            </w:r>
            <w:r w:rsidR="00103154">
              <w:rPr>
                <w:rFonts w:ascii="Times New Roman" w:eastAsia="Simsun (Founder Extended)" w:hAnsi="Times New Roman"/>
                <w:sz w:val="20"/>
                <w:szCs w:val="20"/>
                <w:lang w:eastAsia="zh-CN"/>
              </w:rPr>
              <w:t>11</w:t>
            </w:r>
            <w:r>
              <w:rPr>
                <w:rFonts w:ascii="Times New Roman" w:eastAsia="Simsun (Founder Extended)" w:hAnsi="Times New Roman"/>
                <w:sz w:val="20"/>
                <w:szCs w:val="20"/>
                <w:lang w:eastAsia="zh-CN"/>
              </w:rPr>
              <w:t>.8.2026.</w:t>
            </w:r>
          </w:p>
        </w:tc>
      </w:tr>
      <w:tr w:rsidR="00C51715" w:rsidRPr="00A64B67" w14:paraId="2BBDD382" w14:textId="77777777" w:rsidTr="005441FC">
        <w:trPr>
          <w:trHeight w:val="985"/>
        </w:trPr>
        <w:tc>
          <w:tcPr>
            <w:tcW w:w="4156" w:type="dxa"/>
          </w:tcPr>
          <w:p w14:paraId="31536F4B" w14:textId="77777777" w:rsidR="00C51715" w:rsidRPr="00A64B67" w:rsidRDefault="00C51715" w:rsidP="005441FC">
            <w:pPr>
              <w:pStyle w:val="Tijeloteksta"/>
              <w:spacing w:before="120" w:after="120"/>
              <w:rPr>
                <w:rFonts w:ascii="Times New Roman" w:eastAsia="Simsun (Founder Extended)" w:hAnsi="Times New Roman"/>
                <w:b w:val="0"/>
                <w:sz w:val="22"/>
                <w:szCs w:val="22"/>
                <w:lang w:eastAsia="zh-CN"/>
              </w:rPr>
            </w:pPr>
            <w:r w:rsidRPr="00A64B67">
              <w:rPr>
                <w:rFonts w:ascii="Times New Roman" w:eastAsia="Simsun (Founder Extended)" w:hAnsi="Times New Roman"/>
                <w:b w:val="0"/>
                <w:sz w:val="22"/>
                <w:szCs w:val="22"/>
                <w:lang w:eastAsia="zh-CN"/>
              </w:rPr>
              <w:t>Naziv akta za koje provedeno savjetovanje</w:t>
            </w:r>
          </w:p>
        </w:tc>
        <w:tc>
          <w:tcPr>
            <w:tcW w:w="6586" w:type="dxa"/>
          </w:tcPr>
          <w:p w14:paraId="68E17120" w14:textId="77777777" w:rsidR="00C51715" w:rsidRPr="00A64B67" w:rsidRDefault="00C51715" w:rsidP="005441FC">
            <w:pPr>
              <w:pStyle w:val="Tijeloteksta"/>
              <w:spacing w:before="120" w:after="120"/>
              <w:rPr>
                <w:rFonts w:ascii="Times New Roman" w:eastAsia="Simsun (Founder Extended)" w:hAnsi="Times New Roman"/>
                <w:sz w:val="22"/>
                <w:szCs w:val="22"/>
                <w:lang w:eastAsia="zh-CN"/>
              </w:rPr>
            </w:pPr>
            <w:r w:rsidRPr="00A64B67">
              <w:rPr>
                <w:rFonts w:ascii="Times New Roman" w:eastAsia="Simsun (Founder Extended)" w:hAnsi="Times New Roman"/>
                <w:sz w:val="22"/>
                <w:szCs w:val="22"/>
                <w:lang w:eastAsia="zh-CN"/>
              </w:rPr>
              <w:t>Pravilnik o provođenju postupka jednostavne nabave na Fakultetu turizma i ruralnog razvoja u Požegi</w:t>
            </w:r>
          </w:p>
        </w:tc>
      </w:tr>
      <w:tr w:rsidR="00C51715" w:rsidRPr="00A64B67" w14:paraId="3ED9D958" w14:textId="77777777" w:rsidTr="005441FC">
        <w:trPr>
          <w:trHeight w:val="966"/>
        </w:trPr>
        <w:tc>
          <w:tcPr>
            <w:tcW w:w="4156" w:type="dxa"/>
          </w:tcPr>
          <w:p w14:paraId="2C67F7DF" w14:textId="77777777" w:rsidR="00C51715" w:rsidRPr="00A64B67" w:rsidRDefault="00C51715" w:rsidP="005441FC">
            <w:pPr>
              <w:pStyle w:val="Tijeloteksta"/>
              <w:spacing w:before="120" w:after="120"/>
              <w:rPr>
                <w:rFonts w:ascii="Times New Roman" w:eastAsia="Simsun (Founder Extended)" w:hAnsi="Times New Roman"/>
                <w:b w:val="0"/>
                <w:sz w:val="22"/>
                <w:szCs w:val="22"/>
                <w:lang w:eastAsia="zh-CN"/>
              </w:rPr>
            </w:pPr>
            <w:r w:rsidRPr="00A64B67">
              <w:rPr>
                <w:rFonts w:ascii="Times New Roman" w:eastAsia="Simsun (Founder Extended)" w:hAnsi="Times New Roman"/>
                <w:b w:val="0"/>
                <w:sz w:val="22"/>
                <w:szCs w:val="22"/>
                <w:lang w:eastAsia="zh-CN"/>
              </w:rPr>
              <w:t>Naziv tijela nadležnog za izradu nacrta i provedbu savjetovanja</w:t>
            </w:r>
          </w:p>
        </w:tc>
        <w:tc>
          <w:tcPr>
            <w:tcW w:w="6586" w:type="dxa"/>
          </w:tcPr>
          <w:p w14:paraId="2B9CF117" w14:textId="77777777" w:rsidR="00C51715" w:rsidRPr="00A64B67" w:rsidRDefault="00C51715" w:rsidP="005441FC">
            <w:pPr>
              <w:pStyle w:val="Tijeloteksta"/>
              <w:spacing w:before="120" w:after="120"/>
              <w:rPr>
                <w:rFonts w:ascii="Times New Roman" w:eastAsia="Simsun (Founder Extended)" w:hAnsi="Times New Roman"/>
                <w:b w:val="0"/>
                <w:sz w:val="22"/>
                <w:szCs w:val="22"/>
                <w:lang w:eastAsia="zh-CN"/>
              </w:rPr>
            </w:pPr>
            <w:r w:rsidRPr="00A64B67">
              <w:rPr>
                <w:rFonts w:ascii="Times New Roman" w:eastAsia="Simsun (Founder Extended)" w:hAnsi="Times New Roman"/>
                <w:sz w:val="22"/>
                <w:szCs w:val="22"/>
                <w:lang w:eastAsia="zh-CN"/>
              </w:rPr>
              <w:t>SVEUČILIŠTE JOSIPA JURJA STROSSMAYERA U OSIJEKU, FAKULTET TURIZMA I RURALNOG RAZVOJA U POŽEGI</w:t>
            </w:r>
          </w:p>
        </w:tc>
      </w:tr>
      <w:tr w:rsidR="00C51715" w:rsidRPr="00A64B67" w14:paraId="24EC29FC" w14:textId="77777777" w:rsidTr="005441FC">
        <w:trPr>
          <w:trHeight w:val="1648"/>
        </w:trPr>
        <w:tc>
          <w:tcPr>
            <w:tcW w:w="4156" w:type="dxa"/>
          </w:tcPr>
          <w:p w14:paraId="4673E494" w14:textId="77777777" w:rsidR="00C51715" w:rsidRPr="00A64B67" w:rsidDel="005D53AE" w:rsidRDefault="00C51715" w:rsidP="005441FC">
            <w:pPr>
              <w:pStyle w:val="Tijeloteksta"/>
              <w:spacing w:before="120" w:after="120"/>
              <w:rPr>
                <w:rFonts w:ascii="Times New Roman" w:eastAsia="Simsun (Founder Extended)" w:hAnsi="Times New Roman"/>
                <w:b w:val="0"/>
                <w:sz w:val="22"/>
                <w:szCs w:val="22"/>
                <w:lang w:eastAsia="zh-CN"/>
              </w:rPr>
            </w:pPr>
            <w:r w:rsidRPr="00A64B67">
              <w:rPr>
                <w:rFonts w:ascii="Times New Roman" w:eastAsia="Simsun (Founder Extended)" w:hAnsi="Times New Roman"/>
                <w:b w:val="0"/>
                <w:sz w:val="22"/>
                <w:szCs w:val="22"/>
                <w:lang w:eastAsia="zh-CN"/>
              </w:rPr>
              <w:t xml:space="preserve">Razlozi za donošenje akta i ciljevi koji se njime žele postići uz sažetak ključnih pitanja </w:t>
            </w:r>
          </w:p>
        </w:tc>
        <w:tc>
          <w:tcPr>
            <w:tcW w:w="6586" w:type="dxa"/>
          </w:tcPr>
          <w:p w14:paraId="6714D2E9" w14:textId="77777777" w:rsidR="00C51715" w:rsidRPr="00A64B67" w:rsidRDefault="00C51715" w:rsidP="005441FC">
            <w:pPr>
              <w:pStyle w:val="Tijeloteksta"/>
              <w:spacing w:before="120" w:after="120"/>
              <w:jc w:val="both"/>
              <w:rPr>
                <w:rFonts w:ascii="Times New Roman" w:eastAsia="Simsun (Founder Extended)" w:hAnsi="Times New Roman"/>
                <w:sz w:val="22"/>
                <w:szCs w:val="22"/>
                <w:lang w:eastAsia="zh-CN"/>
              </w:rPr>
            </w:pPr>
            <w:r>
              <w:rPr>
                <w:rFonts w:ascii="Times New Roman" w:eastAsia="Simsun (Founder Extended)" w:hAnsi="Times New Roman"/>
                <w:b w:val="0"/>
                <w:bCs/>
                <w:sz w:val="22"/>
                <w:szCs w:val="22"/>
                <w:lang w:eastAsia="zh-CN"/>
              </w:rPr>
              <w:t>Usklađivanje Pravilnika sa</w:t>
            </w:r>
            <w:r w:rsidRPr="00A64B67">
              <w:rPr>
                <w:rFonts w:ascii="Times New Roman" w:eastAsia="Simsun (Founder Extended)" w:hAnsi="Times New Roman"/>
                <w:b w:val="0"/>
                <w:bCs/>
                <w:sz w:val="22"/>
                <w:szCs w:val="22"/>
                <w:lang w:eastAsia="zh-CN"/>
              </w:rPr>
              <w:t xml:space="preserve"> Zako</w:t>
            </w:r>
            <w:r>
              <w:rPr>
                <w:rFonts w:ascii="Times New Roman" w:eastAsia="Simsun (Founder Extended)" w:hAnsi="Times New Roman"/>
                <w:b w:val="0"/>
                <w:bCs/>
                <w:sz w:val="22"/>
                <w:szCs w:val="22"/>
                <w:lang w:eastAsia="zh-CN"/>
              </w:rPr>
              <w:t>nom</w:t>
            </w:r>
            <w:r w:rsidRPr="00A64B67">
              <w:rPr>
                <w:rFonts w:ascii="Times New Roman" w:eastAsia="Simsun (Founder Extended)" w:hAnsi="Times New Roman"/>
                <w:b w:val="0"/>
                <w:bCs/>
                <w:sz w:val="22"/>
                <w:szCs w:val="22"/>
                <w:lang w:eastAsia="zh-CN"/>
              </w:rPr>
              <w:t xml:space="preserve"> o izmjenama i dopunama Zakona o javnoj nabavi</w:t>
            </w:r>
            <w:r>
              <w:rPr>
                <w:rFonts w:ascii="Times New Roman" w:eastAsia="Simsun (Founder Extended)" w:hAnsi="Times New Roman"/>
                <w:b w:val="0"/>
                <w:bCs/>
                <w:sz w:val="22"/>
                <w:szCs w:val="22"/>
                <w:lang w:eastAsia="zh-CN"/>
              </w:rPr>
              <w:t xml:space="preserve"> Narodne novine br</w:t>
            </w:r>
            <w:r w:rsidRPr="00A64B67">
              <w:rPr>
                <w:rFonts w:ascii="Times New Roman" w:eastAsia="Simsun (Founder Extended)" w:hAnsi="Times New Roman"/>
                <w:b w:val="0"/>
                <w:bCs/>
                <w:sz w:val="22"/>
                <w:szCs w:val="22"/>
                <w:lang w:eastAsia="zh-CN"/>
              </w:rPr>
              <w:t>.</w:t>
            </w:r>
            <w:r>
              <w:rPr>
                <w:rFonts w:ascii="Times New Roman" w:eastAsia="Simsun (Founder Extended)" w:hAnsi="Times New Roman"/>
                <w:b w:val="0"/>
                <w:bCs/>
                <w:sz w:val="22"/>
                <w:szCs w:val="22"/>
                <w:lang w:eastAsia="zh-CN"/>
              </w:rPr>
              <w:t xml:space="preserve"> 48/26. </w:t>
            </w:r>
            <w:r w:rsidRPr="00A64B67">
              <w:rPr>
                <w:rFonts w:ascii="Times New Roman" w:eastAsia="Simsun (Founder Extended)" w:hAnsi="Times New Roman"/>
                <w:b w:val="0"/>
                <w:bCs/>
                <w:sz w:val="22"/>
                <w:szCs w:val="22"/>
                <w:lang w:eastAsia="zh-CN"/>
              </w:rPr>
              <w:t xml:space="preserve"> Ciljevi: usklađivanje pravila koja se odnose na pragove  za provedbu jednostavne nabave, pravila o uklanjanju sukoba interesa, veća transparentnost i digitalizacija jednostavne nabave.  </w:t>
            </w:r>
          </w:p>
        </w:tc>
      </w:tr>
      <w:tr w:rsidR="00C51715" w:rsidRPr="00A64B67" w14:paraId="4A19F4E0" w14:textId="77777777" w:rsidTr="005441FC">
        <w:trPr>
          <w:trHeight w:val="644"/>
        </w:trPr>
        <w:tc>
          <w:tcPr>
            <w:tcW w:w="4156" w:type="dxa"/>
          </w:tcPr>
          <w:p w14:paraId="13136D42" w14:textId="77777777" w:rsidR="00C51715" w:rsidRPr="00A64B67" w:rsidRDefault="00C51715" w:rsidP="005441FC">
            <w:pPr>
              <w:pStyle w:val="Tijeloteksta"/>
              <w:spacing w:after="120"/>
              <w:rPr>
                <w:rFonts w:ascii="Times New Roman" w:eastAsia="Simsun (Founder Extended)" w:hAnsi="Times New Roman"/>
                <w:b w:val="0"/>
                <w:sz w:val="22"/>
                <w:szCs w:val="22"/>
                <w:lang w:eastAsia="zh-CN"/>
              </w:rPr>
            </w:pPr>
            <w:r w:rsidRPr="00A64B67">
              <w:rPr>
                <w:rFonts w:ascii="Times New Roman" w:eastAsia="Simsun (Founder Extended)" w:hAnsi="Times New Roman"/>
                <w:b w:val="0"/>
                <w:sz w:val="22"/>
                <w:szCs w:val="22"/>
                <w:lang w:eastAsia="zh-CN"/>
              </w:rPr>
              <w:t>Objava akata/dokumenta za savjetovanje</w:t>
            </w:r>
          </w:p>
        </w:tc>
        <w:tc>
          <w:tcPr>
            <w:tcW w:w="6586" w:type="dxa"/>
          </w:tcPr>
          <w:p w14:paraId="6B53461B" w14:textId="77777777" w:rsidR="00C51715" w:rsidRPr="00A64B67" w:rsidRDefault="00C51715" w:rsidP="005441FC">
            <w:pPr>
              <w:pStyle w:val="Tijeloteksta"/>
              <w:jc w:val="center"/>
              <w:rPr>
                <w:rFonts w:ascii="Times New Roman" w:eastAsia="Simsun (Founder Extended)" w:hAnsi="Times New Roman"/>
                <w:b w:val="0"/>
                <w:iCs/>
                <w:sz w:val="22"/>
                <w:szCs w:val="22"/>
                <w:lang w:eastAsia="zh-CN"/>
              </w:rPr>
            </w:pPr>
            <w:r w:rsidRPr="00A64B67">
              <w:rPr>
                <w:rFonts w:ascii="Times New Roman" w:eastAsia="Simsun (Founder Extended)" w:hAnsi="Times New Roman"/>
                <w:b w:val="0"/>
                <w:iCs/>
                <w:sz w:val="22"/>
                <w:szCs w:val="22"/>
                <w:lang w:eastAsia="zh-CN"/>
              </w:rPr>
              <w:t>https://ftrr.hr/fakultet/arhiva-vijesti/javno-savjetovanje-o-nacrtu-prijedloga</w:t>
            </w:r>
          </w:p>
          <w:p w14:paraId="74B55E6F" w14:textId="77777777" w:rsidR="00C51715" w:rsidRPr="00A64B67" w:rsidRDefault="00C51715" w:rsidP="005441FC">
            <w:pPr>
              <w:pStyle w:val="Tijeloteksta"/>
              <w:jc w:val="center"/>
              <w:rPr>
                <w:rFonts w:ascii="Times New Roman" w:eastAsia="Simsun (Founder Extended)" w:hAnsi="Times New Roman"/>
                <w:b w:val="0"/>
                <w:iCs/>
                <w:sz w:val="22"/>
                <w:szCs w:val="22"/>
                <w:lang w:eastAsia="zh-CN"/>
              </w:rPr>
            </w:pPr>
            <w:r w:rsidRPr="00A64B67">
              <w:rPr>
                <w:rFonts w:ascii="Times New Roman" w:eastAsia="Simsun (Founder Extended)" w:hAnsi="Times New Roman"/>
                <w:b w:val="0"/>
                <w:iCs/>
                <w:sz w:val="22"/>
                <w:szCs w:val="22"/>
                <w:lang w:eastAsia="zh-CN"/>
              </w:rPr>
              <w:t>-novog-pravilnika-o-provodenju-postupka-jednostavne-nabave-na-fakultetu-</w:t>
            </w:r>
          </w:p>
          <w:p w14:paraId="6CF4C66D" w14:textId="77777777" w:rsidR="00C51715" w:rsidRPr="00A64B67" w:rsidRDefault="00C51715" w:rsidP="005441FC">
            <w:pPr>
              <w:pStyle w:val="Tijeloteksta"/>
              <w:jc w:val="center"/>
              <w:rPr>
                <w:rFonts w:ascii="Times New Roman" w:eastAsia="Simsun (Founder Extended)" w:hAnsi="Times New Roman"/>
                <w:b w:val="0"/>
                <w:iCs/>
                <w:sz w:val="22"/>
                <w:szCs w:val="22"/>
                <w:lang w:eastAsia="zh-CN"/>
              </w:rPr>
            </w:pPr>
            <w:r w:rsidRPr="00A64B67">
              <w:rPr>
                <w:rFonts w:ascii="Times New Roman" w:eastAsia="Simsun (Founder Extended)" w:hAnsi="Times New Roman"/>
                <w:b w:val="0"/>
                <w:iCs/>
                <w:sz w:val="22"/>
                <w:szCs w:val="22"/>
                <w:lang w:eastAsia="zh-CN"/>
              </w:rPr>
              <w:t>turizma-i-ruralnog-razvoja-u-</w:t>
            </w:r>
            <w:proofErr w:type="spellStart"/>
            <w:r w:rsidRPr="00A64B67">
              <w:rPr>
                <w:rFonts w:ascii="Times New Roman" w:eastAsia="Simsun (Founder Extended)" w:hAnsi="Times New Roman"/>
                <w:b w:val="0"/>
                <w:iCs/>
                <w:sz w:val="22"/>
                <w:szCs w:val="22"/>
                <w:lang w:eastAsia="zh-CN"/>
              </w:rPr>
              <w:t>pozegi</w:t>
            </w:r>
            <w:proofErr w:type="spellEnd"/>
          </w:p>
          <w:p w14:paraId="056D386A" w14:textId="77777777" w:rsidR="00C51715" w:rsidRPr="00A64B67" w:rsidRDefault="00C51715" w:rsidP="005441FC">
            <w:pPr>
              <w:pStyle w:val="Tijeloteksta"/>
              <w:spacing w:after="120"/>
              <w:jc w:val="center"/>
              <w:rPr>
                <w:rFonts w:ascii="Times New Roman" w:eastAsia="Simsun (Founder Extended)" w:hAnsi="Times New Roman"/>
                <w:b w:val="0"/>
                <w:iCs/>
                <w:sz w:val="22"/>
                <w:szCs w:val="22"/>
                <w:lang w:eastAsia="zh-CN"/>
              </w:rPr>
            </w:pPr>
          </w:p>
        </w:tc>
      </w:tr>
      <w:tr w:rsidR="00C51715" w:rsidRPr="00A64B67" w14:paraId="30BC942E" w14:textId="77777777" w:rsidTr="005441FC">
        <w:trPr>
          <w:trHeight w:val="1020"/>
        </w:trPr>
        <w:tc>
          <w:tcPr>
            <w:tcW w:w="4156" w:type="dxa"/>
          </w:tcPr>
          <w:p w14:paraId="60D42252" w14:textId="77777777" w:rsidR="00C51715" w:rsidRPr="00A64B67" w:rsidRDefault="00C51715" w:rsidP="005441FC">
            <w:pPr>
              <w:pStyle w:val="Tijeloteksta"/>
              <w:spacing w:before="120" w:after="120"/>
              <w:rPr>
                <w:rFonts w:ascii="Times New Roman" w:eastAsia="Simsun (Founder Extended)" w:hAnsi="Times New Roman"/>
                <w:b w:val="0"/>
                <w:sz w:val="22"/>
                <w:szCs w:val="22"/>
                <w:lang w:eastAsia="zh-CN"/>
              </w:rPr>
            </w:pPr>
            <w:r w:rsidRPr="00A64B67">
              <w:rPr>
                <w:rFonts w:ascii="Times New Roman" w:eastAsia="Simsun (Founder Extended)" w:hAnsi="Times New Roman"/>
                <w:b w:val="0"/>
                <w:sz w:val="22"/>
                <w:szCs w:val="22"/>
                <w:lang w:eastAsia="zh-CN"/>
              </w:rPr>
              <w:t>Razdoblje provedbe savjetovanja</w:t>
            </w:r>
          </w:p>
        </w:tc>
        <w:tc>
          <w:tcPr>
            <w:tcW w:w="6586" w:type="dxa"/>
          </w:tcPr>
          <w:p w14:paraId="453581AD" w14:textId="77777777" w:rsidR="00C51715" w:rsidRPr="00A64B67" w:rsidRDefault="00C51715" w:rsidP="005441FC">
            <w:pPr>
              <w:pStyle w:val="Tijeloteksta"/>
              <w:spacing w:before="120" w:after="120"/>
              <w:rPr>
                <w:rFonts w:ascii="Times New Roman" w:eastAsia="Simsun (Founder Extended)" w:hAnsi="Times New Roman"/>
                <w:b w:val="0"/>
                <w:iCs/>
                <w:sz w:val="22"/>
                <w:szCs w:val="22"/>
                <w:lang w:eastAsia="zh-CN"/>
              </w:rPr>
            </w:pPr>
            <w:r w:rsidRPr="00A64B67">
              <w:rPr>
                <w:rFonts w:ascii="Times New Roman" w:eastAsia="Simsun (Founder Extended)" w:hAnsi="Times New Roman"/>
                <w:b w:val="0"/>
                <w:iCs/>
                <w:sz w:val="22"/>
                <w:szCs w:val="22"/>
                <w:lang w:eastAsia="zh-CN"/>
              </w:rPr>
              <w:t>Savjetovanje je provedeno od 9. srpnja 2026 godine do 7. kolovoza 2026. godine (do 15,00 sati)</w:t>
            </w:r>
          </w:p>
        </w:tc>
      </w:tr>
      <w:tr w:rsidR="00C51715" w:rsidRPr="00A64B67" w14:paraId="29191411" w14:textId="77777777" w:rsidTr="005441FC">
        <w:trPr>
          <w:trHeight w:val="870"/>
        </w:trPr>
        <w:tc>
          <w:tcPr>
            <w:tcW w:w="4156" w:type="dxa"/>
            <w:vAlign w:val="center"/>
          </w:tcPr>
          <w:p w14:paraId="4D8D6361" w14:textId="77777777" w:rsidR="00C51715" w:rsidRPr="00A64B67" w:rsidRDefault="00C51715" w:rsidP="005441FC">
            <w:pPr>
              <w:pStyle w:val="Tijeloteksta"/>
              <w:spacing w:before="120" w:after="120"/>
              <w:rPr>
                <w:rFonts w:ascii="Times New Roman" w:eastAsia="Simsun (Founder Extended)" w:hAnsi="Times New Roman"/>
                <w:b w:val="0"/>
                <w:sz w:val="22"/>
                <w:szCs w:val="22"/>
                <w:lang w:eastAsia="zh-CN"/>
              </w:rPr>
            </w:pPr>
            <w:r w:rsidRPr="00A64B67">
              <w:rPr>
                <w:rFonts w:ascii="Times New Roman" w:eastAsia="Simsun (Founder Extended)" w:hAnsi="Times New Roman"/>
                <w:b w:val="0"/>
                <w:sz w:val="22"/>
                <w:szCs w:val="22"/>
                <w:lang w:eastAsia="zh-CN"/>
              </w:rPr>
              <w:t xml:space="preserve">Pregled osnovnih pokazatelja uključenosti savjetovanja s javnošću </w:t>
            </w:r>
          </w:p>
        </w:tc>
        <w:tc>
          <w:tcPr>
            <w:tcW w:w="6586" w:type="dxa"/>
            <w:vAlign w:val="center"/>
          </w:tcPr>
          <w:p w14:paraId="442A62B2" w14:textId="77777777" w:rsidR="00C51715" w:rsidRPr="00A64B67" w:rsidRDefault="00C51715" w:rsidP="005441FC">
            <w:pPr>
              <w:pStyle w:val="Tijeloteksta"/>
              <w:spacing w:before="120" w:after="120"/>
              <w:rPr>
                <w:rFonts w:ascii="Times New Roman" w:eastAsia="Simsun (Founder Extended)" w:hAnsi="Times New Roman"/>
                <w:b w:val="0"/>
                <w:iCs/>
                <w:sz w:val="22"/>
                <w:szCs w:val="22"/>
                <w:lang w:eastAsia="zh-CN"/>
              </w:rPr>
            </w:pPr>
            <w:r w:rsidRPr="00A64B67">
              <w:rPr>
                <w:rFonts w:ascii="Times New Roman" w:eastAsia="Simsun (Founder Extended)" w:hAnsi="Times New Roman"/>
                <w:b w:val="0"/>
                <w:iCs/>
                <w:sz w:val="22"/>
                <w:szCs w:val="22"/>
                <w:lang w:eastAsia="zh-CN"/>
              </w:rPr>
              <w:t>Nije bilo zaprimljenih primjedbi i prijedloga</w:t>
            </w:r>
            <w:r>
              <w:rPr>
                <w:rFonts w:ascii="Times New Roman" w:eastAsia="Simsun (Founder Extended)" w:hAnsi="Times New Roman"/>
                <w:b w:val="0"/>
                <w:iCs/>
                <w:sz w:val="22"/>
                <w:szCs w:val="22"/>
                <w:lang w:eastAsia="zh-CN"/>
              </w:rPr>
              <w:t>.</w:t>
            </w:r>
          </w:p>
        </w:tc>
      </w:tr>
      <w:tr w:rsidR="00C51715" w:rsidRPr="00A64B67" w14:paraId="77E6A475" w14:textId="77777777" w:rsidTr="005441FC">
        <w:trPr>
          <w:trHeight w:val="1136"/>
        </w:trPr>
        <w:tc>
          <w:tcPr>
            <w:tcW w:w="4156" w:type="dxa"/>
          </w:tcPr>
          <w:p w14:paraId="42239C01" w14:textId="77777777" w:rsidR="00C51715" w:rsidRPr="00A64B67" w:rsidRDefault="00C51715" w:rsidP="005441FC">
            <w:pPr>
              <w:pStyle w:val="Tijeloteksta"/>
              <w:spacing w:before="120" w:after="120"/>
              <w:rPr>
                <w:rFonts w:ascii="Times New Roman" w:eastAsia="Simsun (Founder Extended)" w:hAnsi="Times New Roman"/>
                <w:b w:val="0"/>
                <w:sz w:val="22"/>
                <w:szCs w:val="22"/>
                <w:lang w:eastAsia="zh-CN"/>
              </w:rPr>
            </w:pPr>
            <w:r w:rsidRPr="00A64B67">
              <w:rPr>
                <w:rFonts w:ascii="Times New Roman" w:eastAsia="Simsun (Founder Extended)" w:hAnsi="Times New Roman"/>
                <w:b w:val="0"/>
                <w:sz w:val="22"/>
                <w:szCs w:val="22"/>
                <w:lang w:eastAsia="zh-CN"/>
              </w:rPr>
              <w:t>Pregled prihvaćenih i neprihvaćenih mišljenja i prijedloga s obrazloženjem razloga za neprihvaćanje</w:t>
            </w:r>
          </w:p>
        </w:tc>
        <w:tc>
          <w:tcPr>
            <w:tcW w:w="6586" w:type="dxa"/>
          </w:tcPr>
          <w:p w14:paraId="6B24A54E" w14:textId="77777777" w:rsidR="00C51715" w:rsidRPr="00A64B67" w:rsidRDefault="00C51715" w:rsidP="005441FC">
            <w:pPr>
              <w:pStyle w:val="Tijeloteksta"/>
              <w:spacing w:before="120" w:after="120"/>
              <w:rPr>
                <w:rFonts w:ascii="Times New Roman" w:eastAsia="Simsun (Founder Extended)" w:hAnsi="Times New Roman"/>
                <w:b w:val="0"/>
                <w:iCs/>
                <w:sz w:val="22"/>
                <w:szCs w:val="22"/>
                <w:lang w:eastAsia="zh-CN"/>
              </w:rPr>
            </w:pPr>
            <w:r w:rsidRPr="00A64B67">
              <w:rPr>
                <w:rFonts w:ascii="Times New Roman" w:eastAsia="Simsun (Founder Extended)" w:hAnsi="Times New Roman"/>
                <w:b w:val="0"/>
                <w:iCs/>
                <w:sz w:val="22"/>
                <w:szCs w:val="22"/>
                <w:lang w:eastAsia="zh-CN"/>
              </w:rPr>
              <w:t>Nema</w:t>
            </w:r>
          </w:p>
        </w:tc>
      </w:tr>
      <w:tr w:rsidR="00C51715" w:rsidRPr="00A64B67" w14:paraId="55D01EDB" w14:textId="77777777" w:rsidTr="005441FC">
        <w:trPr>
          <w:trHeight w:val="1136"/>
        </w:trPr>
        <w:tc>
          <w:tcPr>
            <w:tcW w:w="4156" w:type="dxa"/>
          </w:tcPr>
          <w:p w14:paraId="664017E9" w14:textId="77777777" w:rsidR="00C51715" w:rsidRPr="00A64B67" w:rsidRDefault="00C51715" w:rsidP="005441FC">
            <w:pPr>
              <w:pStyle w:val="Tijeloteksta"/>
              <w:spacing w:before="120" w:after="120"/>
              <w:rPr>
                <w:rFonts w:ascii="Times New Roman" w:eastAsia="Simsun (Founder Extended)" w:hAnsi="Times New Roman"/>
                <w:b w:val="0"/>
                <w:sz w:val="22"/>
                <w:szCs w:val="22"/>
                <w:lang w:eastAsia="zh-CN"/>
              </w:rPr>
            </w:pPr>
            <w:r w:rsidRPr="00A64B67">
              <w:rPr>
                <w:rFonts w:ascii="Times New Roman" w:eastAsia="Simsun (Founder Extended)" w:hAnsi="Times New Roman"/>
                <w:b w:val="0"/>
                <w:sz w:val="22"/>
                <w:szCs w:val="22"/>
                <w:lang w:eastAsia="zh-CN"/>
              </w:rPr>
              <w:t>Ostali oblici savjetovanja s javnošću</w:t>
            </w:r>
          </w:p>
        </w:tc>
        <w:tc>
          <w:tcPr>
            <w:tcW w:w="6586" w:type="dxa"/>
          </w:tcPr>
          <w:p w14:paraId="43E225C7" w14:textId="77777777" w:rsidR="00C51715" w:rsidRPr="00A64B67" w:rsidRDefault="00C51715" w:rsidP="005441FC">
            <w:pPr>
              <w:pStyle w:val="Tijeloteksta"/>
              <w:spacing w:before="120" w:after="120"/>
              <w:rPr>
                <w:rFonts w:ascii="Times New Roman" w:eastAsia="Simsun (Founder Extended)" w:hAnsi="Times New Roman"/>
                <w:b w:val="0"/>
                <w:iCs/>
                <w:sz w:val="22"/>
                <w:szCs w:val="22"/>
                <w:lang w:eastAsia="zh-CN"/>
              </w:rPr>
            </w:pPr>
            <w:r w:rsidRPr="00A64B67">
              <w:rPr>
                <w:rFonts w:ascii="Times New Roman" w:eastAsia="Simsun (Founder Extended)" w:hAnsi="Times New Roman"/>
                <w:b w:val="0"/>
                <w:iCs/>
                <w:sz w:val="22"/>
                <w:szCs w:val="22"/>
                <w:lang w:eastAsia="zh-CN"/>
              </w:rPr>
              <w:t>Nema</w:t>
            </w:r>
          </w:p>
        </w:tc>
      </w:tr>
      <w:tr w:rsidR="00C51715" w:rsidRPr="00A64B67" w14:paraId="00E191EF" w14:textId="77777777" w:rsidTr="005441FC">
        <w:trPr>
          <w:trHeight w:val="625"/>
        </w:trPr>
        <w:tc>
          <w:tcPr>
            <w:tcW w:w="4156" w:type="dxa"/>
          </w:tcPr>
          <w:p w14:paraId="2C3C900D" w14:textId="77777777" w:rsidR="00C51715" w:rsidRPr="00A64B67" w:rsidRDefault="00C51715" w:rsidP="005441FC">
            <w:pPr>
              <w:pStyle w:val="Tijeloteksta"/>
              <w:spacing w:before="120" w:after="120"/>
              <w:rPr>
                <w:rFonts w:ascii="Times New Roman" w:eastAsia="Simsun (Founder Extended)" w:hAnsi="Times New Roman"/>
                <w:b w:val="0"/>
                <w:sz w:val="22"/>
                <w:szCs w:val="22"/>
                <w:lang w:eastAsia="zh-CN"/>
              </w:rPr>
            </w:pPr>
            <w:r w:rsidRPr="00A64B67">
              <w:rPr>
                <w:rFonts w:ascii="Times New Roman" w:eastAsia="Simsun (Founder Extended)" w:hAnsi="Times New Roman"/>
                <w:b w:val="0"/>
                <w:sz w:val="22"/>
                <w:szCs w:val="22"/>
                <w:lang w:eastAsia="zh-CN"/>
              </w:rPr>
              <w:t>Troškovi provedenog savjetovanja</w:t>
            </w:r>
          </w:p>
        </w:tc>
        <w:tc>
          <w:tcPr>
            <w:tcW w:w="6586" w:type="dxa"/>
          </w:tcPr>
          <w:p w14:paraId="2A6F0A0E" w14:textId="77777777" w:rsidR="00C51715" w:rsidRPr="00A64B67" w:rsidRDefault="00C51715" w:rsidP="005441FC">
            <w:pPr>
              <w:pStyle w:val="Tijeloteksta"/>
              <w:spacing w:before="120" w:after="120"/>
              <w:rPr>
                <w:rFonts w:ascii="Times New Roman" w:eastAsia="Simsun (Founder Extended)" w:hAnsi="Times New Roman"/>
                <w:b w:val="0"/>
                <w:iCs/>
                <w:sz w:val="22"/>
                <w:szCs w:val="22"/>
                <w:lang w:eastAsia="zh-CN"/>
              </w:rPr>
            </w:pPr>
            <w:r>
              <w:rPr>
                <w:rFonts w:ascii="Times New Roman" w:eastAsia="Simsun (Founder Extended)" w:hAnsi="Times New Roman"/>
                <w:b w:val="0"/>
                <w:iCs/>
                <w:sz w:val="22"/>
                <w:szCs w:val="22"/>
                <w:lang w:eastAsia="zh-CN"/>
              </w:rPr>
              <w:t>Nema</w:t>
            </w:r>
          </w:p>
        </w:tc>
      </w:tr>
    </w:tbl>
    <w:p w14:paraId="68A81EF1" w14:textId="77777777" w:rsidR="00C51715" w:rsidRPr="00A64B67" w:rsidRDefault="00C51715" w:rsidP="00C51715">
      <w:pPr>
        <w:rPr>
          <w:rFonts w:ascii="Times New Roman" w:hAnsi="Times New Roman"/>
        </w:rPr>
      </w:pPr>
    </w:p>
    <w:p w14:paraId="14B7E855" w14:textId="77777777" w:rsidR="00C51715" w:rsidRPr="00A64B67" w:rsidRDefault="00C51715" w:rsidP="00C51715">
      <w:pPr>
        <w:jc w:val="center"/>
        <w:rPr>
          <w:rFonts w:ascii="Times New Roman" w:hAnsi="Times New Roman"/>
          <w:b/>
          <w:color w:val="FF0000"/>
          <w:sz w:val="20"/>
          <w:szCs w:val="20"/>
        </w:rPr>
      </w:pPr>
    </w:p>
    <w:p w14:paraId="770FCE61" w14:textId="77777777" w:rsidR="00544219" w:rsidRDefault="00544219"/>
    <w:sectPr w:rsidR="00544219" w:rsidSect="00611509">
      <w:pgSz w:w="12240" w:h="15840"/>
      <w:pgMar w:top="1418" w:right="1134" w:bottom="1134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 (Founder Extended)">
    <w:altName w:val="Microsoft YaHei"/>
    <w:panose1 w:val="00000000000000000000"/>
    <w:charset w:val="86"/>
    <w:family w:val="script"/>
    <w:notTrueType/>
    <w:pitch w:val="fixed"/>
    <w:sig w:usb0="00000001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411"/>
    <w:rsid w:val="00103154"/>
    <w:rsid w:val="00544219"/>
    <w:rsid w:val="006C6411"/>
    <w:rsid w:val="00C51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437CA2"/>
  <w15:chartTrackingRefBased/>
  <w15:docId w15:val="{F6A5CABE-7A85-4AD9-AA8F-CB94956E3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1715"/>
    <w:rPr>
      <w:rFonts w:eastAsiaTheme="minorEastAsia" w:cs="Times New Roman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uiPriority w:val="99"/>
    <w:rsid w:val="00C51715"/>
    <w:pPr>
      <w:spacing w:after="0" w:line="240" w:lineRule="auto"/>
    </w:pPr>
    <w:rPr>
      <w:rFonts w:ascii="Arial" w:hAnsi="Arial"/>
      <w:b/>
      <w:sz w:val="24"/>
      <w:szCs w:val="24"/>
      <w:lang w:eastAsia="en-US"/>
    </w:rPr>
  </w:style>
  <w:style w:type="character" w:customStyle="1" w:styleId="TijelotekstaChar">
    <w:name w:val="Tijelo teksta Char"/>
    <w:basedOn w:val="Zadanifontodlomka"/>
    <w:link w:val="Tijeloteksta"/>
    <w:uiPriority w:val="99"/>
    <w:rsid w:val="00C51715"/>
    <w:rPr>
      <w:rFonts w:ascii="Arial" w:eastAsiaTheme="minorEastAsia" w:hAnsi="Arial" w:cs="Times New Roman"/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245</Words>
  <Characters>1399</Characters>
  <Application>Microsoft Office Word</Application>
  <DocSecurity>0</DocSecurity>
  <Lines>11</Lines>
  <Paragraphs>3</Paragraphs>
  <ScaleCrop>false</ScaleCrop>
  <Company/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Daliborka</dc:creator>
  <cp:keywords/>
  <dc:description/>
  <cp:lastModifiedBy>Daliborka</cp:lastModifiedBy>
  <cp:revision>3</cp:revision>
  <dcterms:created xsi:type="dcterms:W3CDTF">2026-08-13T06:44:00Z</dcterms:created>
  <dcterms:modified xsi:type="dcterms:W3CDTF">2026-08-13T06:46:00Z</dcterms:modified>
</cp:coreProperties>
</file>